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81F7" w14:textId="00EEC3FE" w:rsidR="00D96801" w:rsidRPr="001C4240" w:rsidRDefault="00D72DBE" w:rsidP="00DA3111">
      <w:pPr>
        <w:spacing w:before="240" w:line="240" w:lineRule="auto"/>
        <w:ind w:firstLine="851"/>
        <w:jc w:val="thaiDistribute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bookmarkStart w:id="0" w:name="_Hlk121348924"/>
      <w:r>
        <w:rPr>
          <w:rFonts w:ascii="TH SarabunPSK" w:hAnsi="TH SarabunPSK" w:cs="TH SarabunPSK" w:hint="cs"/>
          <w:color w:val="auto"/>
          <w:sz w:val="32"/>
          <w:szCs w:val="32"/>
          <w:cs/>
          <w:lang w:bidi="th-TH"/>
        </w:rPr>
        <w:t xml:space="preserve"> </w:t>
      </w:r>
    </w:p>
    <w:bookmarkEnd w:id="0"/>
    <w:p w14:paraId="3638D51E" w14:textId="4ECBACCE" w:rsidR="00297E8D" w:rsidRPr="001C4240" w:rsidRDefault="00220E61" w:rsidP="006C0969">
      <w:pPr>
        <w:jc w:val="center"/>
        <w:rPr>
          <w:rFonts w:ascii="TH SarabunPSK" w:hAnsi="TH SarabunPSK" w:cs="TH SarabunPSK"/>
          <w:noProof/>
          <w:color w:val="auto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46372EE" wp14:editId="4777B861">
                <wp:simplePos x="0" y="0"/>
                <wp:positionH relativeFrom="margin">
                  <wp:posOffset>4284345</wp:posOffset>
                </wp:positionH>
                <wp:positionV relativeFrom="paragraph">
                  <wp:posOffset>19685</wp:posOffset>
                </wp:positionV>
                <wp:extent cx="1937441" cy="334978"/>
                <wp:effectExtent l="0" t="0" r="24765" b="273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B6DCB5" w14:textId="2CC3D773" w:rsidR="0009265D" w:rsidRPr="005526F7" w:rsidRDefault="0009265D" w:rsidP="0009265D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ปก</w:t>
                            </w:r>
                            <w:r w:rsidR="006E0DFD"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หน้า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บันทึกข้อตกลงฯ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6372E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37.35pt;margin-top:1.55pt;width:152.55pt;height:26.4pt;z-index:25165824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" fillcolor="white [3201]" strokeweight=".5pt">
                <v:textbox>
                  <w:txbxContent>
                    <w:p w14:paraId="64B6DCB5" w14:textId="2CC3D773" w:rsidR="0009265D" w:rsidRPr="005526F7" w:rsidRDefault="0009265D" w:rsidP="0009265D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ปก</w:t>
                      </w:r>
                      <w:r w:rsidR="006E0DFD"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หน้า</w:t>
                      </w:r>
                      <w:r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บันทึกข้อตกลงฯ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515ACF" w14:textId="77777777" w:rsidR="00220E61" w:rsidRPr="001C4240" w:rsidRDefault="00220E61" w:rsidP="006C0969">
      <w:pPr>
        <w:jc w:val="center"/>
        <w:rPr>
          <w:rFonts w:ascii="TH SarabunPSK" w:hAnsi="TH SarabunPSK" w:cs="TH SarabunPSK"/>
          <w:noProof/>
          <w:color w:val="auto"/>
        </w:rPr>
      </w:pPr>
    </w:p>
    <w:p w14:paraId="3FA37D92" w14:textId="77777777" w:rsidR="00827C09" w:rsidRPr="001C4240" w:rsidRDefault="00827C09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5A00241" w14:textId="0119A5C2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18656123" w14:textId="687FF2BE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>บันทึกข้อตกลง</w:t>
      </w:r>
    </w:p>
    <w:p w14:paraId="044C41DA" w14:textId="6DADBAC6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>การประเมินความคุ้มค่าเพื่อพัฒนาองค์การมหาชน</w:t>
      </w:r>
    </w:p>
    <w:p w14:paraId="529AC752" w14:textId="6DA53BBC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48"/>
          <w:szCs w:val="48"/>
          <w:lang w:bidi="th-TH"/>
        </w:rPr>
      </w:pPr>
    </w:p>
    <w:p w14:paraId="0803E79E" w14:textId="77777777" w:rsidR="00DA1DF5" w:rsidRPr="001C4240" w:rsidRDefault="00DA1DF5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</w:p>
    <w:p w14:paraId="4BD7FAE5" w14:textId="6B197FAE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>ระหว่าง</w:t>
      </w:r>
    </w:p>
    <w:p w14:paraId="4C442E05" w14:textId="6EA660BD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48"/>
          <w:szCs w:val="48"/>
          <w:lang w:bidi="th-TH"/>
        </w:rPr>
      </w:pPr>
    </w:p>
    <w:p w14:paraId="7FDA1437" w14:textId="6C466F00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</w:p>
    <w:p w14:paraId="0D4DDFCA" w14:textId="73EA283E" w:rsidR="00297E8D" w:rsidRPr="001C4240" w:rsidRDefault="00D521C9" w:rsidP="00297E8D">
      <w:pPr>
        <w:jc w:val="center"/>
        <w:rPr>
          <w:rFonts w:ascii="TH SarabunPSK" w:hAnsi="TH SarabunPSK" w:cs="TH SarabunPSK"/>
          <w:color w:val="auto"/>
          <w:sz w:val="56"/>
          <w:szCs w:val="56"/>
          <w:cs/>
          <w:lang w:bidi="th-TH"/>
        </w:rPr>
      </w:pP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>…</w:t>
      </w: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  <w:t>……………….</w:t>
      </w: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>ชื่อองค์การมหาชน…</w:t>
      </w:r>
      <w:r w:rsidR="00297E8D" w:rsidRPr="001C4240"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  <w:t>……………….</w:t>
      </w:r>
      <w:r w:rsidR="00041C79"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 xml:space="preserve"> </w:t>
      </w:r>
    </w:p>
    <w:p w14:paraId="0F671C97" w14:textId="0A9116FD" w:rsidR="00297E8D" w:rsidRPr="00476595" w:rsidRDefault="0094750E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  <w:r w:rsidRPr="00476595">
        <w:rPr>
          <w:rFonts w:ascii="TH SarabunPSK" w:hAnsi="TH SarabunPSK" w:cs="TH SarabunPSK" w:hint="cs"/>
          <w:b/>
          <w:bCs/>
          <w:color w:val="auto"/>
          <w:sz w:val="56"/>
          <w:szCs w:val="56"/>
          <w:cs/>
          <w:lang w:bidi="th-TH"/>
        </w:rPr>
        <w:t>กับ</w:t>
      </w:r>
    </w:p>
    <w:p w14:paraId="0B30C1AF" w14:textId="77777777" w:rsidR="00297E8D" w:rsidRPr="001C4240" w:rsidRDefault="00297E8D" w:rsidP="00297E8D">
      <w:pPr>
        <w:jc w:val="center"/>
        <w:rPr>
          <w:rFonts w:ascii="TH SarabunPSK" w:hAnsi="TH SarabunPSK" w:cs="TH SarabunPSK"/>
          <w:b/>
          <w:bCs/>
          <w:color w:val="auto"/>
          <w:sz w:val="56"/>
          <w:szCs w:val="56"/>
          <w:lang w:bidi="th-TH"/>
        </w:rPr>
      </w:pPr>
      <w:r w:rsidRPr="001C4240">
        <w:rPr>
          <w:rFonts w:ascii="TH SarabunPSK" w:hAnsi="TH SarabunPSK" w:cs="TH SarabunPSK"/>
          <w:b/>
          <w:bCs/>
          <w:color w:val="auto"/>
          <w:sz w:val="56"/>
          <w:szCs w:val="56"/>
          <w:cs/>
          <w:lang w:bidi="th-TH"/>
        </w:rPr>
        <w:t>สำนักงานคณะกรรมการพัฒนาระบบราชการ</w:t>
      </w:r>
    </w:p>
    <w:p w14:paraId="2269011B" w14:textId="77777777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82B71DF" w14:textId="77777777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51866D6E" w14:textId="77777777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6683DCF7" w14:textId="77777777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626E44C1" w14:textId="77777777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1D34AB58" w14:textId="77777777" w:rsidR="00297E8D" w:rsidRPr="001C4240" w:rsidRDefault="00297E8D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37CC24F" w14:textId="7675C67E" w:rsidR="00827C09" w:rsidRPr="001C4240" w:rsidRDefault="00827C09">
      <w:pPr>
        <w:spacing w:after="200"/>
        <w:rPr>
          <w:rFonts w:ascii="TH SarabunPSK" w:hAnsi="TH SarabunPSK" w:cs="TH SarabunPSK"/>
          <w:color w:val="auto"/>
          <w:sz w:val="32"/>
          <w:szCs w:val="32"/>
          <w:cs/>
          <w:lang w:bidi="th-TH"/>
        </w:rPr>
      </w:pPr>
      <w:r w:rsidRPr="001C4240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br w:type="page"/>
      </w:r>
    </w:p>
    <w:p w14:paraId="1F4CDA18" w14:textId="72C803B4" w:rsidR="00297E8D" w:rsidRPr="001C4240" w:rsidRDefault="00D51AD5" w:rsidP="006C0969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AE6EBB8" wp14:editId="1166E0CB">
                <wp:simplePos x="0" y="0"/>
                <wp:positionH relativeFrom="margin">
                  <wp:posOffset>4681855</wp:posOffset>
                </wp:positionH>
                <wp:positionV relativeFrom="paragraph">
                  <wp:posOffset>-390525</wp:posOffset>
                </wp:positionV>
                <wp:extent cx="1937441" cy="334978"/>
                <wp:effectExtent l="0" t="0" r="24765" b="273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0D191C" w14:textId="21A71716" w:rsidR="0009265D" w:rsidRPr="005526F7" w:rsidRDefault="0009265D" w:rsidP="0009265D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บันทึกข้อตกลงฯ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6EBB8" id="Text Box 11" o:spid="_x0000_s1027" type="#_x0000_t202" style="position:absolute;left:0;text-align:left;margin-left:368.65pt;margin-top:-30.75pt;width:152.55pt;height:26.4pt;z-index:251658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" fillcolor="white [3201]" strokeweight=".5pt">
                <v:textbox>
                  <w:txbxContent>
                    <w:p w14:paraId="2F0D191C" w14:textId="21A71716" w:rsidR="0009265D" w:rsidRPr="005526F7" w:rsidRDefault="0009265D" w:rsidP="0009265D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บันทึกข้อตกลงฯ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37C0A1" w14:textId="69AC6854" w:rsidR="0060402C" w:rsidRPr="0031685D" w:rsidRDefault="006C0969" w:rsidP="000F3DA7">
      <w:pPr>
        <w:spacing w:line="240" w:lineRule="auto"/>
        <w:jc w:val="center"/>
        <w:rPr>
          <w:rFonts w:ascii="TH SarabunPSK" w:hAnsi="TH SarabunPSK" w:cs="TH SarabunPSK"/>
          <w:b/>
          <w:bCs/>
          <w:color w:val="auto"/>
          <w:sz w:val="40"/>
          <w:szCs w:val="40"/>
          <w:lang w:bidi="th-TH"/>
        </w:rPr>
      </w:pPr>
      <w:r w:rsidRPr="0031685D">
        <w:rPr>
          <w:rFonts w:ascii="TH SarabunPSK" w:hAnsi="TH SarabunPSK" w:cs="TH SarabunPSK"/>
          <w:b/>
          <w:bCs/>
          <w:color w:val="auto"/>
          <w:sz w:val="40"/>
          <w:szCs w:val="40"/>
          <w:cs/>
          <w:lang w:bidi="th-TH"/>
        </w:rPr>
        <w:t>บันทึกข้อตกลง</w:t>
      </w:r>
      <w:bookmarkStart w:id="1" w:name="_Hlk126085543"/>
      <w:r w:rsidRPr="0031685D">
        <w:rPr>
          <w:rFonts w:ascii="TH SarabunPSK" w:hAnsi="TH SarabunPSK" w:cs="TH SarabunPSK"/>
          <w:b/>
          <w:bCs/>
          <w:color w:val="auto"/>
          <w:sz w:val="40"/>
          <w:szCs w:val="40"/>
          <w:cs/>
          <w:lang w:bidi="th-TH"/>
        </w:rPr>
        <w:t>การประเมินความคุ้มค่าเพื่อพัฒนาองค์การมหาชน</w:t>
      </w:r>
    </w:p>
    <w:p w14:paraId="33473E0E" w14:textId="28FE3AE4" w:rsidR="00304F91" w:rsidRPr="0031685D" w:rsidRDefault="00304F91" w:rsidP="00E70C30">
      <w:pPr>
        <w:spacing w:line="240" w:lineRule="auto"/>
        <w:jc w:val="center"/>
        <w:rPr>
          <w:rFonts w:ascii="TH SarabunPSK" w:hAnsi="TH SarabunPSK" w:cs="TH SarabunPSK"/>
          <w:b/>
          <w:bCs/>
          <w:color w:val="auto"/>
          <w:sz w:val="40"/>
          <w:szCs w:val="40"/>
          <w:lang w:bidi="th-TH"/>
        </w:rPr>
      </w:pPr>
      <w:r w:rsidRPr="0031685D">
        <w:rPr>
          <w:rFonts w:ascii="TH SarabunPSK" w:hAnsi="TH SarabunPSK" w:cs="TH SarabunPSK"/>
          <w:b/>
          <w:bCs/>
          <w:color w:val="auto"/>
          <w:sz w:val="40"/>
          <w:szCs w:val="40"/>
          <w:cs/>
          <w:lang w:bidi="th-TH"/>
        </w:rPr>
        <w:t>ระหว่าง</w:t>
      </w:r>
    </w:p>
    <w:bookmarkEnd w:id="1"/>
    <w:p w14:paraId="00BAE44C" w14:textId="55D514F7" w:rsidR="0060402C" w:rsidRPr="0031685D" w:rsidRDefault="00D521C9" w:rsidP="00E70C30">
      <w:pPr>
        <w:spacing w:line="240" w:lineRule="auto"/>
        <w:jc w:val="center"/>
        <w:rPr>
          <w:rFonts w:ascii="TH SarabunPSK" w:hAnsi="TH SarabunPSK" w:cs="TH SarabunPSK"/>
          <w:b/>
          <w:bCs/>
          <w:color w:val="auto"/>
          <w:sz w:val="40"/>
          <w:szCs w:val="40"/>
          <w:lang w:bidi="th-TH"/>
        </w:rPr>
      </w:pPr>
      <w:r w:rsidRPr="0031685D">
        <w:rPr>
          <w:rFonts w:ascii="TH SarabunPSK" w:hAnsi="TH SarabunPSK" w:cs="TH SarabunPSK"/>
          <w:b/>
          <w:bCs/>
          <w:color w:val="auto"/>
          <w:sz w:val="40"/>
          <w:szCs w:val="40"/>
          <w:lang w:bidi="th-TH"/>
        </w:rPr>
        <w:t>………………</w:t>
      </w:r>
      <w:proofErr w:type="gramStart"/>
      <w:r w:rsidR="00D754E9" w:rsidRPr="0031685D">
        <w:rPr>
          <w:rFonts w:ascii="TH SarabunPSK" w:hAnsi="TH SarabunPSK" w:cs="TH SarabunPSK"/>
          <w:b/>
          <w:bCs/>
          <w:color w:val="auto"/>
          <w:sz w:val="40"/>
          <w:szCs w:val="40"/>
          <w:lang w:bidi="th-TH"/>
        </w:rPr>
        <w:t>….</w:t>
      </w:r>
      <w:r w:rsidR="00D754E9" w:rsidRPr="0031685D">
        <w:rPr>
          <w:rFonts w:ascii="TH SarabunPSK" w:hAnsi="TH SarabunPSK" w:cs="TH SarabunPSK" w:hint="cs"/>
          <w:b/>
          <w:bCs/>
          <w:color w:val="auto"/>
          <w:sz w:val="40"/>
          <w:szCs w:val="40"/>
          <w:cs/>
          <w:lang w:bidi="th-TH"/>
        </w:rPr>
        <w:t>ชื่อองค์การมหาช</w:t>
      </w:r>
      <w:r w:rsidR="00D754E9" w:rsidRPr="0031685D">
        <w:rPr>
          <w:rFonts w:ascii="TH SarabunPSK" w:hAnsi="TH SarabunPSK" w:cs="TH SarabunPSK"/>
          <w:b/>
          <w:bCs/>
          <w:color w:val="auto"/>
          <w:sz w:val="40"/>
          <w:szCs w:val="40"/>
          <w:cs/>
          <w:lang w:bidi="th-TH"/>
        </w:rPr>
        <w:t>น</w:t>
      </w:r>
      <w:proofErr w:type="gramEnd"/>
      <w:r w:rsidRPr="0031685D">
        <w:rPr>
          <w:rFonts w:ascii="TH SarabunPSK" w:hAnsi="TH SarabunPSK" w:cs="TH SarabunPSK"/>
          <w:b/>
          <w:bCs/>
          <w:color w:val="auto"/>
          <w:sz w:val="40"/>
          <w:szCs w:val="40"/>
          <w:cs/>
          <w:lang w:bidi="th-TH"/>
        </w:rPr>
        <w:t>………………….</w:t>
      </w:r>
    </w:p>
    <w:p w14:paraId="1B7738D9" w14:textId="2E127711" w:rsidR="00304F91" w:rsidRPr="0031685D" w:rsidRDefault="0094750E" w:rsidP="00064EEA">
      <w:pPr>
        <w:spacing w:after="360" w:line="240" w:lineRule="auto"/>
        <w:jc w:val="center"/>
        <w:rPr>
          <w:rFonts w:ascii="TH SarabunPSK" w:hAnsi="TH SarabunPSK" w:cs="TH SarabunPSK"/>
          <w:b/>
          <w:bCs/>
          <w:color w:val="auto"/>
          <w:sz w:val="40"/>
          <w:szCs w:val="40"/>
          <w:lang w:bidi="th-TH"/>
        </w:rPr>
      </w:pPr>
      <w:r w:rsidRPr="0031685D">
        <w:rPr>
          <w:rFonts w:ascii="TH SarabunPSK" w:hAnsi="TH SarabunPSK" w:cs="TH SarabunPSK" w:hint="cs"/>
          <w:b/>
          <w:bCs/>
          <w:color w:val="auto"/>
          <w:sz w:val="40"/>
          <w:szCs w:val="40"/>
          <w:cs/>
          <w:lang w:bidi="th-TH"/>
        </w:rPr>
        <w:t>กับ</w:t>
      </w:r>
      <w:r w:rsidR="00304F91" w:rsidRPr="0031685D">
        <w:rPr>
          <w:rFonts w:ascii="TH SarabunPSK" w:hAnsi="TH SarabunPSK" w:cs="TH SarabunPSK"/>
          <w:b/>
          <w:bCs/>
          <w:color w:val="auto"/>
          <w:sz w:val="40"/>
          <w:szCs w:val="40"/>
          <w:cs/>
          <w:lang w:bidi="th-TH"/>
        </w:rPr>
        <w:t>สำนักงานคณะกรรมการพัฒนาระบบราชการ</w:t>
      </w:r>
    </w:p>
    <w:p w14:paraId="6ADBAEB5" w14:textId="397D0648" w:rsidR="0010276E" w:rsidRPr="0031685D" w:rsidRDefault="001B1060" w:rsidP="008A03CD">
      <w:pPr>
        <w:pStyle w:val="ListParagraph"/>
        <w:spacing w:before="240" w:after="0" w:line="240" w:lineRule="auto"/>
        <w:ind w:left="0" w:right="-17" w:firstLine="1418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1685D">
        <w:rPr>
          <w:rFonts w:ascii="TH SarabunPSK" w:hAnsi="TH SarabunPSK" w:cs="TH SarabunPSK"/>
          <w:spacing w:val="-8"/>
          <w:sz w:val="32"/>
          <w:szCs w:val="32"/>
          <w:cs/>
        </w:rPr>
        <w:t>บันทึกข้อตกลงการประเมินความคุ้มค่าเพื่อพัฒนาองค์การมหาชนฉบับนี้</w:t>
      </w:r>
      <w:r w:rsidRPr="0031685D">
        <w:rPr>
          <w:rFonts w:ascii="TH SarabunPSK" w:hAnsi="TH SarabunPSK" w:cs="TH SarabunPSK"/>
          <w:sz w:val="32"/>
          <w:szCs w:val="32"/>
          <w:cs/>
        </w:rPr>
        <w:t>เป็นข้อตกลงระหว่าง</w:t>
      </w:r>
      <w:r w:rsidR="001419AC" w:rsidRPr="0031685D">
        <w:rPr>
          <w:rFonts w:ascii="TH SarabunPSK" w:hAnsi="TH SarabunPSK" w:cs="TH SarabunPSK"/>
          <w:sz w:val="32"/>
          <w:szCs w:val="32"/>
          <w:cs/>
        </w:rPr>
        <w:t>……</w:t>
      </w:r>
      <w:r w:rsidR="001419AC" w:rsidRPr="0031685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1419AC" w:rsidRPr="0031685D">
        <w:rPr>
          <w:rFonts w:ascii="TH SarabunPSK" w:hAnsi="TH SarabunPSK" w:cs="TH SarabunPSK"/>
          <w:sz w:val="32"/>
          <w:szCs w:val="32"/>
          <w:cs/>
        </w:rPr>
        <w:t>….</w:t>
      </w:r>
      <w:r w:rsidRPr="0031685D">
        <w:rPr>
          <w:rFonts w:ascii="TH SarabunPSK" w:hAnsi="TH SarabunPSK" w:cs="TH SarabunPSK"/>
          <w:sz w:val="32"/>
          <w:szCs w:val="32"/>
          <w:cs/>
        </w:rPr>
        <w:t>ชื่อองค์การมหาชน……</w:t>
      </w:r>
      <w:r w:rsidR="001419AC" w:rsidRPr="0031685D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31685D">
        <w:rPr>
          <w:rFonts w:ascii="TH SarabunPSK" w:hAnsi="TH SarabunPSK" w:cs="TH SarabunPSK"/>
          <w:sz w:val="32"/>
          <w:szCs w:val="32"/>
          <w:cs/>
        </w:rPr>
        <w:t xml:space="preserve">…. ฝ่ายหนึ่ง </w:t>
      </w:r>
      <w:r w:rsidR="00F405AD" w:rsidRPr="0031685D"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31685D">
        <w:rPr>
          <w:rFonts w:ascii="TH SarabunPSK" w:hAnsi="TH SarabunPSK" w:cs="TH SarabunPSK"/>
          <w:sz w:val="32"/>
          <w:szCs w:val="32"/>
          <w:cs/>
        </w:rPr>
        <w:t>สำนักงานคณะกรรมการพัฒนาระบบราชการ อีกฝ่ายหนึ่ง</w:t>
      </w:r>
      <w:r w:rsidR="001419AC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4C42" w:rsidRPr="0031685D">
        <w:rPr>
          <w:rFonts w:ascii="TH SarabunPSK" w:hAnsi="TH SarabunPSK" w:cs="TH SarabunPSK" w:hint="cs"/>
          <w:sz w:val="32"/>
          <w:szCs w:val="32"/>
          <w:cs/>
        </w:rPr>
        <w:t>โดยมีผลใช้บังคับ</w:t>
      </w:r>
      <w:r w:rsidR="00552E5E" w:rsidRPr="0031685D">
        <w:rPr>
          <w:rFonts w:ascii="TH SarabunPSK" w:hAnsi="TH SarabunPSK" w:cs="TH SarabunPSK" w:hint="cs"/>
          <w:sz w:val="32"/>
          <w:szCs w:val="32"/>
          <w:cs/>
        </w:rPr>
        <w:t>นับตั้งแต่</w:t>
      </w:r>
      <w:r w:rsidR="00D24C42" w:rsidRPr="0031685D">
        <w:rPr>
          <w:rFonts w:ascii="TH SarabunPSK" w:hAnsi="TH SarabunPSK" w:cs="TH SarabunPSK"/>
          <w:sz w:val="32"/>
          <w:szCs w:val="32"/>
          <w:cs/>
        </w:rPr>
        <w:t>ปีงบประมาณ พ.ศ. ๒๕๖๖</w:t>
      </w:r>
      <w:r w:rsidR="00D24C42" w:rsidRPr="0031685D">
        <w:rPr>
          <w:rFonts w:ascii="TH SarabunPSK" w:hAnsi="TH SarabunPSK" w:cs="TH SarabunPSK"/>
          <w:sz w:val="32"/>
          <w:szCs w:val="32"/>
        </w:rPr>
        <w:t xml:space="preserve"> – </w:t>
      </w:r>
      <w:r w:rsidR="00D24C42" w:rsidRPr="0031685D">
        <w:rPr>
          <w:rFonts w:ascii="TH SarabunPSK" w:hAnsi="TH SarabunPSK" w:cs="TH SarabunPSK"/>
          <w:sz w:val="32"/>
          <w:szCs w:val="32"/>
          <w:cs/>
        </w:rPr>
        <w:t xml:space="preserve">๒๕๖๘ </w:t>
      </w:r>
      <w:r w:rsidR="00552E5E" w:rsidRPr="0031685D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1419AC" w:rsidRPr="0031685D">
        <w:rPr>
          <w:rFonts w:ascii="TH SarabunPSK" w:hAnsi="TH SarabunPSK" w:cs="TH SarabunPSK" w:hint="cs"/>
          <w:sz w:val="32"/>
          <w:szCs w:val="32"/>
          <w:cs/>
        </w:rPr>
        <w:t xml:space="preserve">มีสาระสำคัญดังต่อไปนี้ </w:t>
      </w:r>
    </w:p>
    <w:p w14:paraId="18EBF621" w14:textId="2C162F00" w:rsidR="004005C1" w:rsidRPr="0031685D" w:rsidRDefault="004005C1" w:rsidP="00D35B8F">
      <w:pPr>
        <w:pStyle w:val="ListParagraph"/>
        <w:spacing w:before="120" w:after="0" w:line="240" w:lineRule="auto"/>
        <w:ind w:left="0" w:right="-17" w:firstLine="1418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1685D">
        <w:rPr>
          <w:rFonts w:ascii="TH SarabunPSK" w:hAnsi="TH SarabunPSK" w:cs="TH SarabunPSK" w:hint="cs"/>
          <w:b/>
          <w:bCs/>
          <w:sz w:val="32"/>
          <w:szCs w:val="32"/>
          <w:cs/>
        </w:rPr>
        <w:t>ข้อ ๑ วัตถุประสงค์</w:t>
      </w:r>
    </w:p>
    <w:p w14:paraId="2C68A830" w14:textId="0A93606B" w:rsidR="00B90331" w:rsidRPr="0031685D" w:rsidRDefault="0039160B" w:rsidP="0039160B">
      <w:pPr>
        <w:pStyle w:val="ListParagraph"/>
        <w:spacing w:after="0" w:line="240" w:lineRule="auto"/>
        <w:ind w:left="0" w:right="-17" w:firstLine="198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1685D">
        <w:rPr>
          <w:rFonts w:ascii="TH SarabunPSK" w:hAnsi="TH SarabunPSK" w:cs="TH SarabunPSK" w:hint="cs"/>
          <w:spacing w:val="-4"/>
          <w:sz w:val="32"/>
          <w:szCs w:val="32"/>
          <w:cs/>
        </w:rPr>
        <w:t>เพื่อ</w:t>
      </w:r>
      <w:r w:rsidR="00B90331" w:rsidRPr="0031685D">
        <w:rPr>
          <w:rFonts w:ascii="TH SarabunPSK" w:hAnsi="TH SarabunPSK" w:cs="TH SarabunPSK"/>
          <w:spacing w:val="-4"/>
          <w:sz w:val="32"/>
          <w:szCs w:val="32"/>
          <w:cs/>
        </w:rPr>
        <w:t>ประเมินความคุ้มค่าเพื่อพัฒนาองค์การมหาชน</w:t>
      </w:r>
      <w:r w:rsidR="001B25ED" w:rsidRPr="0031685D">
        <w:rPr>
          <w:rFonts w:ascii="TH SarabunPSK" w:hAnsi="TH SarabunPSK" w:cs="TH SarabunPSK" w:hint="cs"/>
          <w:spacing w:val="-4"/>
          <w:sz w:val="32"/>
          <w:szCs w:val="32"/>
          <w:cs/>
        </w:rPr>
        <w:t>ตามที่</w:t>
      </w:r>
      <w:r w:rsidR="00B90331" w:rsidRPr="0031685D">
        <w:rPr>
          <w:rFonts w:ascii="TH SarabunPSK" w:hAnsi="TH SarabunPSK" w:cs="TH SarabunPSK"/>
          <w:spacing w:val="-4"/>
          <w:sz w:val="32"/>
          <w:szCs w:val="32"/>
          <w:cs/>
        </w:rPr>
        <w:t>คณะรัฐมนตรี</w:t>
      </w:r>
      <w:r w:rsidR="00B90331" w:rsidRPr="0031685D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ในการประชุม</w:t>
      </w:r>
      <w:r w:rsidR="00B90331" w:rsidRPr="0031685D">
        <w:rPr>
          <w:rFonts w:ascii="TH SarabunPSK" w:hAnsi="TH SarabunPSK" w:cs="TH SarabunPSK"/>
          <w:sz w:val="32"/>
          <w:szCs w:val="32"/>
          <w:cs/>
        </w:rPr>
        <w:br/>
        <w:t xml:space="preserve">เมื่อวันที่ ๑๑ ตุลาคม ๒๕๖๕ </w:t>
      </w:r>
      <w:r w:rsidR="001B25ED" w:rsidRPr="0031685D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B90331" w:rsidRPr="0031685D">
        <w:rPr>
          <w:rFonts w:ascii="TH SarabunPSK" w:hAnsi="TH SarabunPSK" w:cs="TH SarabunPSK" w:hint="cs"/>
          <w:sz w:val="32"/>
          <w:szCs w:val="32"/>
          <w:cs/>
        </w:rPr>
        <w:t>มีมติ</w:t>
      </w:r>
      <w:r w:rsidR="00B90331" w:rsidRPr="0031685D">
        <w:rPr>
          <w:rFonts w:ascii="TH SarabunPSK" w:hAnsi="TH SarabunPSK" w:cs="TH SarabunPSK"/>
          <w:sz w:val="32"/>
          <w:szCs w:val="32"/>
          <w:cs/>
        </w:rPr>
        <w:t>เห็นชอบหลักการให้องค์การมหาชนต้องได้รับการประเมินความคุ้มค่า</w:t>
      </w:r>
      <w:r w:rsidR="00B90331" w:rsidRPr="0031685D">
        <w:rPr>
          <w:rFonts w:ascii="TH SarabunPSK" w:hAnsi="TH SarabunPSK" w:cs="TH SarabunPSK"/>
          <w:sz w:val="32"/>
          <w:szCs w:val="32"/>
          <w:cs/>
        </w:rPr>
        <w:br/>
        <w:t xml:space="preserve">เพื่อพัฒนาองค์การมหาชนอย่างน้อยหนึ่งครั้งในทุกสามปี </w:t>
      </w:r>
    </w:p>
    <w:p w14:paraId="5352D956" w14:textId="7417C557" w:rsidR="00B90331" w:rsidRPr="0031685D" w:rsidRDefault="004005C1" w:rsidP="00D35B8F">
      <w:pPr>
        <w:pStyle w:val="ListParagraph"/>
        <w:spacing w:before="120" w:after="0" w:line="240" w:lineRule="auto"/>
        <w:ind w:left="0" w:right="-17" w:firstLine="1418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168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๒ </w:t>
      </w:r>
      <w:r w:rsidRPr="0031685D">
        <w:rPr>
          <w:rFonts w:ascii="TH SarabunPSK" w:hAnsi="TH SarabunPSK" w:cs="TH SarabunPSK"/>
          <w:b/>
          <w:bCs/>
          <w:sz w:val="32"/>
          <w:szCs w:val="32"/>
          <w:cs/>
        </w:rPr>
        <w:t>ขอบเขตการดำเนินงาน</w:t>
      </w:r>
    </w:p>
    <w:p w14:paraId="4F606D0B" w14:textId="54FD4007" w:rsidR="00FB303E" w:rsidRPr="00FF3815" w:rsidRDefault="00870271" w:rsidP="00FB303E">
      <w:pPr>
        <w:pStyle w:val="ListParagraph"/>
        <w:spacing w:after="0" w:line="240" w:lineRule="auto"/>
        <w:ind w:left="0" w:right="-17" w:firstLine="198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FF3815">
        <w:rPr>
          <w:rFonts w:ascii="TH SarabunPSK" w:hAnsi="TH SarabunPSK" w:cs="TH SarabunPSK"/>
          <w:spacing w:val="-8"/>
          <w:sz w:val="32"/>
          <w:szCs w:val="32"/>
          <w:cs/>
        </w:rPr>
        <w:t>การประเมินความคุ้มค่าเพื่อพัฒนาองค์การมหาชน</w:t>
      </w:r>
      <w:r w:rsidRPr="00FF3815">
        <w:rPr>
          <w:rFonts w:ascii="TH SarabunPSK" w:hAnsi="TH SarabunPSK" w:cs="TH SarabunPSK" w:hint="cs"/>
          <w:spacing w:val="-8"/>
          <w:sz w:val="32"/>
          <w:szCs w:val="32"/>
          <w:cs/>
        </w:rPr>
        <w:t>เป็นการ</w:t>
      </w:r>
      <w:r w:rsidR="003C25B5" w:rsidRPr="00FF3815">
        <w:rPr>
          <w:rFonts w:ascii="TH SarabunPSK" w:hAnsi="TH SarabunPSK" w:cs="TH SarabunPSK"/>
          <w:spacing w:val="8"/>
          <w:sz w:val="32"/>
          <w:szCs w:val="32"/>
          <w:cs/>
        </w:rPr>
        <w:t>ประเมิน</w:t>
      </w:r>
      <w:r w:rsidR="003C25B5" w:rsidRPr="00FF3815">
        <w:rPr>
          <w:rFonts w:ascii="TH SarabunPSK" w:hAnsi="TH SarabunPSK" w:cs="TH SarabunPSK"/>
          <w:sz w:val="32"/>
          <w:szCs w:val="32"/>
          <w:cs/>
        </w:rPr>
        <w:t xml:space="preserve">การดำเนินงานขององค์การมหาชนในระยะยาว </w:t>
      </w:r>
      <w:r w:rsidR="003C25B5" w:rsidRPr="00FF3815">
        <w:rPr>
          <w:rFonts w:ascii="TH SarabunPSK" w:hAnsi="TH SarabunPSK" w:cs="TH SarabunPSK" w:hint="cs"/>
          <w:sz w:val="32"/>
          <w:szCs w:val="32"/>
          <w:cs/>
        </w:rPr>
        <w:t>มุ่งเน้นการประเมิน</w:t>
      </w:r>
      <w:r w:rsidR="003C25B5" w:rsidRPr="00FF3815">
        <w:rPr>
          <w:rFonts w:ascii="TH SarabunPSK" w:hAnsi="TH SarabunPSK" w:cs="TH SarabunPSK"/>
          <w:spacing w:val="-4"/>
          <w:sz w:val="32"/>
          <w:szCs w:val="32"/>
          <w:cs/>
        </w:rPr>
        <w:t>ความสามารถในการขับเคลื่อนให้เกิดผลสัมฤทธิ์ตามวัตถุประสงค์การจัดตั้งและความคุ้มค่าในการดำเนินงาน</w:t>
      </w:r>
      <w:r w:rsidR="003C25B5" w:rsidRPr="00FF3815">
        <w:rPr>
          <w:rFonts w:ascii="TH SarabunPSK" w:hAnsi="TH SarabunPSK" w:cs="TH SarabunPSK"/>
          <w:sz w:val="32"/>
          <w:szCs w:val="32"/>
          <w:cs/>
        </w:rPr>
        <w:t xml:space="preserve">เมื่อเทียบกับงบประมาณที่ได้รับการจัดสรร </w:t>
      </w:r>
      <w:r w:rsidR="003C25B5" w:rsidRPr="00FF3815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C34B72" w:rsidRPr="00FF3815">
        <w:rPr>
          <w:rFonts w:ascii="TH SarabunPSK" w:hAnsi="TH SarabunPSK" w:cs="TH SarabunPSK" w:hint="cs"/>
          <w:sz w:val="32"/>
          <w:szCs w:val="32"/>
          <w:cs/>
        </w:rPr>
        <w:t>ทั้งสองฝ่าย</w:t>
      </w:r>
      <w:r w:rsidR="003C25B5" w:rsidRPr="00FF3815">
        <w:rPr>
          <w:rFonts w:ascii="TH SarabunPSK" w:hAnsi="TH SarabunPSK" w:cs="TH SarabunPSK"/>
          <w:sz w:val="32"/>
          <w:szCs w:val="32"/>
          <w:cs/>
        </w:rPr>
        <w:t>ตกลงร่วมกันในการกำหนดตัวชี้วัด เป้าหมายผลสัมฤทธิ์การดำเนินงาน บทบาทขององค์การมหาชนในระบบนิเวศ ภายใต้</w:t>
      </w:r>
      <w:r w:rsidR="003C25B5" w:rsidRPr="00FF3815">
        <w:rPr>
          <w:rFonts w:ascii="TH SarabunPSK" w:hAnsi="TH SarabunPSK" w:cs="TH SarabunPSK"/>
          <w:spacing w:val="6"/>
          <w:sz w:val="32"/>
          <w:szCs w:val="32"/>
          <w:cs/>
        </w:rPr>
        <w:t>กรอบหลักเกณฑ์ วิธีการ เกณฑ์การประเมิน ระยะเวลา และเงื่อนไขตามที่คณะกรรมการพัฒนา</w:t>
      </w:r>
      <w:r w:rsidR="003C25B5" w:rsidRPr="00FF3815">
        <w:rPr>
          <w:rFonts w:ascii="TH SarabunPSK" w:hAnsi="TH SarabunPSK" w:cs="TH SarabunPSK"/>
          <w:sz w:val="32"/>
          <w:szCs w:val="32"/>
          <w:cs/>
        </w:rPr>
        <w:t xml:space="preserve">และส่งเสริมองค์การมหาชนกำหนด </w:t>
      </w:r>
      <w:r w:rsidR="003200CE" w:rsidRPr="00FF3815">
        <w:rPr>
          <w:rFonts w:ascii="TH SarabunPSK" w:hAnsi="TH SarabunPSK" w:cs="TH SarabunPSK" w:hint="cs"/>
          <w:sz w:val="32"/>
          <w:szCs w:val="32"/>
          <w:cs/>
        </w:rPr>
        <w:t>เพื่อให้เป็นไป</w:t>
      </w:r>
      <w:r w:rsidR="0080701E" w:rsidRPr="00FF3815">
        <w:rPr>
          <w:rFonts w:ascii="TH SarabunPSK" w:hAnsi="TH SarabunPSK" w:cs="TH SarabunPSK"/>
          <w:sz w:val="32"/>
          <w:szCs w:val="32"/>
          <w:cs/>
        </w:rPr>
        <w:t>ตามเจตนารมณ์ของการประเมินความคุ้มค่าเพื่อพัฒนาองค์การมหาชน</w:t>
      </w:r>
      <w:r w:rsidR="0080701E" w:rsidRPr="00FF38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701E" w:rsidRPr="00FF3815">
        <w:rPr>
          <w:rFonts w:ascii="TH SarabunPSK" w:hAnsi="TH SarabunPSK" w:cs="TH SarabunPSK"/>
          <w:sz w:val="32"/>
          <w:szCs w:val="32"/>
          <w:cs/>
        </w:rPr>
        <w:t>โดย</w:t>
      </w:r>
      <w:r w:rsidR="00422D07" w:rsidRPr="00FF3815">
        <w:rPr>
          <w:rFonts w:ascii="TH SarabunPSK" w:hAnsi="TH SarabunPSK" w:cs="TH SarabunPSK" w:hint="cs"/>
          <w:sz w:val="32"/>
          <w:szCs w:val="32"/>
          <w:cs/>
        </w:rPr>
        <w:t>มี</w:t>
      </w:r>
      <w:bookmarkStart w:id="2" w:name="_Hlk132890020"/>
      <w:r w:rsidR="00422D07" w:rsidRPr="00FF3815">
        <w:rPr>
          <w:rFonts w:ascii="TH SarabunPSK" w:hAnsi="TH SarabunPSK" w:cs="TH SarabunPSK" w:hint="cs"/>
          <w:sz w:val="32"/>
          <w:szCs w:val="32"/>
          <w:cs/>
        </w:rPr>
        <w:t>ขอบเ</w:t>
      </w:r>
      <w:r w:rsidR="00C315FF" w:rsidRPr="00FF3815">
        <w:rPr>
          <w:rFonts w:ascii="TH SarabunPSK" w:hAnsi="TH SarabunPSK" w:cs="TH SarabunPSK" w:hint="cs"/>
          <w:sz w:val="32"/>
          <w:szCs w:val="32"/>
          <w:cs/>
        </w:rPr>
        <w:t>ขตครอบคลุมการดำเนิน</w:t>
      </w:r>
      <w:r w:rsidR="006A06BE" w:rsidRPr="00FF3815">
        <w:rPr>
          <w:rFonts w:ascii="TH SarabunPSK" w:hAnsi="TH SarabunPSK" w:cs="TH SarabunPSK" w:hint="cs"/>
          <w:sz w:val="32"/>
          <w:szCs w:val="32"/>
          <w:cs/>
        </w:rPr>
        <w:t>งาน</w:t>
      </w:r>
      <w:bookmarkEnd w:id="2"/>
      <w:r w:rsidR="00B32B03" w:rsidRPr="00FF3815">
        <w:rPr>
          <w:rFonts w:ascii="TH SarabunPSK" w:hAnsi="TH SarabunPSK" w:cs="TH SarabunPSK" w:hint="cs"/>
          <w:sz w:val="32"/>
          <w:szCs w:val="32"/>
          <w:cs/>
        </w:rPr>
        <w:t xml:space="preserve">ในส่วนที่เกี่ยวข้องดังนี้ </w:t>
      </w:r>
    </w:p>
    <w:p w14:paraId="7C3FBBAF" w14:textId="257CFBBB" w:rsidR="00896753" w:rsidRPr="0031685D" w:rsidRDefault="0080701E" w:rsidP="00FB303E">
      <w:pPr>
        <w:pStyle w:val="ListParagraph"/>
        <w:spacing w:after="0" w:line="240" w:lineRule="auto"/>
        <w:ind w:left="0" w:right="-17" w:firstLine="198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1685D">
        <w:rPr>
          <w:rFonts w:ascii="TH SarabunPSK" w:hAnsi="TH SarabunPSK" w:cs="TH SarabunPSK"/>
          <w:sz w:val="32"/>
          <w:szCs w:val="32"/>
          <w:cs/>
        </w:rPr>
        <w:t>………….ชื่อองค์การมหาชน…</w:t>
      </w:r>
      <w:r w:rsidRPr="0031685D">
        <w:rPr>
          <w:rFonts w:ascii="TH SarabunPSK" w:hAnsi="TH SarabunPSK" w:cs="TH SarabunPSK" w:hint="cs"/>
          <w:sz w:val="32"/>
          <w:szCs w:val="32"/>
          <w:cs/>
        </w:rPr>
        <w:t>....</w:t>
      </w:r>
      <w:r w:rsidR="00883FC1" w:rsidRPr="0031685D">
        <w:rPr>
          <w:rFonts w:ascii="TH SarabunPSK" w:hAnsi="TH SarabunPSK" w:cs="TH SarabunPSK" w:hint="cs"/>
          <w:sz w:val="32"/>
          <w:szCs w:val="32"/>
          <w:cs/>
        </w:rPr>
        <w:t>.....</w:t>
      </w:r>
      <w:r w:rsidRPr="0031685D">
        <w:rPr>
          <w:rFonts w:ascii="TH SarabunPSK" w:hAnsi="TH SarabunPSK" w:cs="TH SarabunPSK" w:hint="cs"/>
          <w:sz w:val="32"/>
          <w:szCs w:val="32"/>
          <w:cs/>
        </w:rPr>
        <w:t>..</w:t>
      </w:r>
      <w:r w:rsidRPr="0031685D">
        <w:rPr>
          <w:rFonts w:ascii="TH SarabunPSK" w:hAnsi="TH SarabunPSK" w:cs="TH SarabunPSK"/>
          <w:sz w:val="32"/>
          <w:szCs w:val="32"/>
          <w:cs/>
        </w:rPr>
        <w:t>…</w:t>
      </w:r>
      <w:r w:rsidR="000C348F" w:rsidRPr="0031685D">
        <w:rPr>
          <w:rFonts w:ascii="TH SarabunPSK" w:hAnsi="TH SarabunPSK" w:cs="TH SarabunPSK" w:hint="cs"/>
          <w:sz w:val="32"/>
          <w:szCs w:val="32"/>
          <w:cs/>
        </w:rPr>
        <w:t>ภายใต้การกำกับของคณะกรรมการ</w:t>
      </w:r>
      <w:r w:rsidR="000C348F" w:rsidRPr="0031685D">
        <w:rPr>
          <w:rFonts w:ascii="TH SarabunPSK" w:hAnsi="TH SarabunPSK" w:cs="TH SarabunPSK"/>
          <w:sz w:val="32"/>
          <w:szCs w:val="32"/>
          <w:cs/>
        </w:rPr>
        <w:t>…</w:t>
      </w:r>
      <w:r w:rsidR="000C348F" w:rsidRPr="0031685D">
        <w:rPr>
          <w:rFonts w:ascii="TH SarabunPSK" w:hAnsi="TH SarabunPSK" w:cs="TH SarabunPSK" w:hint="cs"/>
          <w:sz w:val="32"/>
          <w:szCs w:val="32"/>
          <w:cs/>
        </w:rPr>
        <w:t>....</w:t>
      </w:r>
      <w:r w:rsidR="00883FC1" w:rsidRPr="0031685D">
        <w:rPr>
          <w:rFonts w:ascii="TH SarabunPSK" w:hAnsi="TH SarabunPSK" w:cs="TH SarabunPSK" w:hint="cs"/>
          <w:sz w:val="32"/>
          <w:szCs w:val="32"/>
          <w:cs/>
        </w:rPr>
        <w:t>.....</w:t>
      </w:r>
      <w:r w:rsidR="000C348F" w:rsidRPr="0031685D">
        <w:rPr>
          <w:rFonts w:ascii="TH SarabunPSK" w:hAnsi="TH SarabunPSK" w:cs="TH SarabunPSK" w:hint="cs"/>
          <w:sz w:val="32"/>
          <w:szCs w:val="32"/>
          <w:cs/>
        </w:rPr>
        <w:t>..</w:t>
      </w:r>
      <w:r w:rsidR="000C348F" w:rsidRPr="0031685D">
        <w:rPr>
          <w:rFonts w:ascii="TH SarabunPSK" w:hAnsi="TH SarabunPSK" w:cs="TH SarabunPSK"/>
          <w:sz w:val="32"/>
          <w:szCs w:val="32"/>
          <w:cs/>
        </w:rPr>
        <w:t>…</w:t>
      </w:r>
      <w:r w:rsidR="000C348F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685D">
        <w:rPr>
          <w:rFonts w:ascii="TH SarabunPSK" w:hAnsi="TH SarabunPSK" w:cs="TH SarabunPSK" w:hint="cs"/>
          <w:sz w:val="32"/>
          <w:szCs w:val="32"/>
          <w:cs/>
        </w:rPr>
        <w:t>จะมุ่งมั่นปฏิบัติงาน</w:t>
      </w:r>
      <w:r w:rsidRPr="0031685D">
        <w:rPr>
          <w:rFonts w:ascii="TH SarabunPSK" w:hAnsi="TH SarabunPSK" w:cs="TH SarabunPSK"/>
          <w:sz w:val="32"/>
          <w:szCs w:val="32"/>
          <w:cs/>
        </w:rPr>
        <w:t>ให้เป็นไปตามบันทึกข้อตกลงฯ</w:t>
      </w:r>
      <w:r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6753" w:rsidRPr="0031685D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FB303E" w:rsidRPr="0031685D">
        <w:rPr>
          <w:rFonts w:ascii="TH SarabunPSK" w:hAnsi="TH SarabunPSK" w:cs="TH SarabunPSK"/>
          <w:sz w:val="32"/>
          <w:szCs w:val="32"/>
          <w:cs/>
        </w:rPr>
        <w:t>ให้</w:t>
      </w:r>
      <w:r w:rsidR="00B658F5">
        <w:rPr>
          <w:rFonts w:ascii="TH SarabunPSK" w:hAnsi="TH SarabunPSK" w:cs="TH SarabunPSK" w:hint="cs"/>
          <w:sz w:val="32"/>
          <w:szCs w:val="32"/>
          <w:cs/>
        </w:rPr>
        <w:t>เกิด</w:t>
      </w:r>
      <w:r w:rsidR="003D01A1" w:rsidRPr="0031685D">
        <w:rPr>
          <w:rFonts w:ascii="TH SarabunPSK" w:hAnsi="TH SarabunPSK" w:cs="TH SarabunPSK"/>
          <w:spacing w:val="-4"/>
          <w:sz w:val="32"/>
          <w:szCs w:val="32"/>
          <w:cs/>
        </w:rPr>
        <w:t>ความคุ้มค่าในการดำเนินงาน</w:t>
      </w:r>
      <w:r w:rsidR="00FB303E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19B6" w:rsidRPr="0031685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E4760" w:rsidRPr="0031685D">
        <w:rPr>
          <w:rFonts w:ascii="TH SarabunPSK" w:hAnsi="TH SarabunPSK" w:cs="TH SarabunPSK" w:hint="cs"/>
          <w:sz w:val="32"/>
          <w:szCs w:val="32"/>
          <w:cs/>
        </w:rPr>
        <w:t>จะ</w:t>
      </w:r>
      <w:r w:rsidR="00EC19B6" w:rsidRPr="0031685D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A85FDE">
        <w:rPr>
          <w:rFonts w:ascii="TH SarabunPSK" w:hAnsi="TH SarabunPSK" w:cs="TH SarabunPSK"/>
          <w:sz w:val="32"/>
          <w:szCs w:val="32"/>
        </w:rPr>
        <w:br/>
      </w:r>
      <w:r w:rsidR="00EC19B6" w:rsidRPr="0031685D">
        <w:rPr>
          <w:rFonts w:ascii="TH SarabunPSK" w:hAnsi="TH SarabunPSK" w:cs="TH SarabunPSK" w:hint="cs"/>
          <w:sz w:val="32"/>
          <w:szCs w:val="32"/>
          <w:cs/>
        </w:rPr>
        <w:t>ผล</w:t>
      </w:r>
      <w:r w:rsidR="00EC19B6" w:rsidRPr="0031685D">
        <w:rPr>
          <w:rFonts w:ascii="TH SarabunPSK" w:hAnsi="TH SarabunPSK" w:cs="TH SarabunPSK"/>
          <w:sz w:val="32"/>
          <w:szCs w:val="32"/>
          <w:cs/>
        </w:rPr>
        <w:t>การประเมินความคุ้มค่า</w:t>
      </w:r>
      <w:r w:rsidR="005D7557" w:rsidRPr="0031685D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="002E4760" w:rsidRPr="0031685D">
        <w:rPr>
          <w:rFonts w:ascii="TH SarabunPSK" w:hAnsi="TH SarabunPSK" w:cs="TH SarabunPSK" w:hint="cs"/>
          <w:sz w:val="32"/>
          <w:szCs w:val="32"/>
          <w:cs/>
        </w:rPr>
        <w:t>ไปยัง</w:t>
      </w:r>
      <w:r w:rsidR="000E7F95" w:rsidRPr="0031685D">
        <w:rPr>
          <w:rFonts w:ascii="TH SarabunPSK" w:hAnsi="TH SarabunPSK" w:cs="TH SarabunPSK"/>
          <w:sz w:val="32"/>
          <w:szCs w:val="32"/>
          <w:cs/>
        </w:rPr>
        <w:t>สำนักงานคณะกรรมการพัฒนาระบบราชกา</w:t>
      </w:r>
      <w:r w:rsidR="000E7F95" w:rsidRPr="0031685D">
        <w:rPr>
          <w:rFonts w:ascii="TH SarabunPSK" w:hAnsi="TH SarabunPSK" w:cs="TH SarabunPSK" w:hint="cs"/>
          <w:sz w:val="32"/>
          <w:szCs w:val="32"/>
          <w:cs/>
        </w:rPr>
        <w:t>ร</w:t>
      </w:r>
      <w:r w:rsidR="002E4760" w:rsidRPr="0031685D">
        <w:rPr>
          <w:rFonts w:ascii="TH SarabunPSK" w:hAnsi="TH SarabunPSK" w:cs="TH SarabunPSK" w:hint="cs"/>
          <w:sz w:val="32"/>
          <w:szCs w:val="32"/>
          <w:cs/>
        </w:rPr>
        <w:t>ตามกำหนด</w:t>
      </w:r>
      <w:r w:rsidR="000D0F44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1F22262" w14:textId="588187B3" w:rsidR="0010276E" w:rsidRPr="0031685D" w:rsidRDefault="0080701E" w:rsidP="00896753">
      <w:pPr>
        <w:pStyle w:val="ListParagraph"/>
        <w:spacing w:after="0" w:line="240" w:lineRule="auto"/>
        <w:ind w:left="0" w:right="-17" w:firstLine="198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1685D">
        <w:rPr>
          <w:rFonts w:ascii="TH SarabunPSK" w:hAnsi="TH SarabunPSK" w:cs="TH SarabunPSK"/>
          <w:sz w:val="32"/>
          <w:szCs w:val="32"/>
          <w:cs/>
        </w:rPr>
        <w:t>สำนักงานคณะกรรมการพัฒนาระบบราชกา</w:t>
      </w:r>
      <w:r w:rsidRPr="0031685D">
        <w:rPr>
          <w:rFonts w:ascii="TH SarabunPSK" w:hAnsi="TH SarabunPSK" w:cs="TH SarabunPSK" w:hint="cs"/>
          <w:sz w:val="32"/>
          <w:szCs w:val="32"/>
          <w:cs/>
        </w:rPr>
        <w:t>รจะส่งเสริมและสนับสนุน</w:t>
      </w:r>
      <w:r w:rsidR="005B2E42" w:rsidRPr="0031685D">
        <w:rPr>
          <w:rFonts w:ascii="TH SarabunPSK" w:hAnsi="TH SarabunPSK" w:cs="TH SarabunPSK"/>
          <w:spacing w:val="4"/>
          <w:sz w:val="32"/>
          <w:szCs w:val="32"/>
          <w:cs/>
        </w:rPr>
        <w:t>การดำเนินการประเมินความคุ้มค่า</w:t>
      </w:r>
      <w:r w:rsidR="00C61E9D" w:rsidRPr="0031685D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ฯ </w:t>
      </w:r>
      <w:r w:rsidR="00685FDC" w:rsidRPr="0031685D">
        <w:rPr>
          <w:rFonts w:ascii="TH SarabunPSK" w:hAnsi="TH SarabunPSK" w:cs="TH SarabunPSK" w:hint="cs"/>
          <w:spacing w:val="4"/>
          <w:sz w:val="32"/>
          <w:szCs w:val="32"/>
          <w:cs/>
        </w:rPr>
        <w:t>ขององค์การมหาชน</w:t>
      </w:r>
      <w:r w:rsidR="00DB0F3B" w:rsidRPr="0031685D">
        <w:rPr>
          <w:rFonts w:ascii="TH SarabunPSK" w:hAnsi="TH SarabunPSK" w:cs="TH SarabunPSK" w:hint="cs"/>
          <w:sz w:val="32"/>
          <w:szCs w:val="32"/>
          <w:cs/>
        </w:rPr>
        <w:t>เพื่อขับเคลื่อนการดำเนินงานของ</w:t>
      </w:r>
      <w:r w:rsidR="00DB0F3B" w:rsidRPr="0031685D">
        <w:rPr>
          <w:rFonts w:ascii="TH SarabunPSK" w:hAnsi="TH SarabunPSK" w:cs="TH SarabunPSK"/>
          <w:sz w:val="32"/>
          <w:szCs w:val="32"/>
          <w:cs/>
        </w:rPr>
        <w:t>…</w:t>
      </w:r>
      <w:r w:rsidR="00DB0F3B" w:rsidRPr="0031685D">
        <w:rPr>
          <w:rFonts w:ascii="TH SarabunPSK" w:hAnsi="TH SarabunPSK" w:cs="TH SarabunPSK" w:hint="cs"/>
          <w:sz w:val="32"/>
          <w:szCs w:val="32"/>
          <w:cs/>
        </w:rPr>
        <w:t>....</w:t>
      </w:r>
      <w:r w:rsidR="00DB0F3B" w:rsidRPr="0031685D">
        <w:rPr>
          <w:rFonts w:ascii="TH SarabunPSK" w:hAnsi="TH SarabunPSK" w:cs="TH SarabunPSK"/>
          <w:sz w:val="32"/>
          <w:szCs w:val="32"/>
          <w:cs/>
        </w:rPr>
        <w:t>….ชื่อองค์การมหาชน…</w:t>
      </w:r>
      <w:r w:rsidR="00DB0F3B" w:rsidRPr="0031685D">
        <w:rPr>
          <w:rFonts w:ascii="TH SarabunPSK" w:hAnsi="TH SarabunPSK" w:cs="TH SarabunPSK" w:hint="cs"/>
          <w:sz w:val="32"/>
          <w:szCs w:val="32"/>
          <w:cs/>
        </w:rPr>
        <w:t xml:space="preserve">.......... </w:t>
      </w:r>
      <w:r w:rsidR="00685FDC" w:rsidRPr="0031685D">
        <w:rPr>
          <w:rFonts w:ascii="TH SarabunPSK" w:hAnsi="TH SarabunPSK" w:cs="TH SarabunPSK"/>
          <w:spacing w:val="4"/>
          <w:sz w:val="32"/>
          <w:szCs w:val="32"/>
          <w:cs/>
        </w:rPr>
        <w:t>ให้เป็นไปตามเจตนารมณ์ของกฎหมายว่าด้วยองค์การมหาชน และมติคณะรัฐมนตรีที่เกี่ยวข้อง</w:t>
      </w:r>
      <w:r w:rsidR="00685FDC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2DF2" w:rsidRPr="0031685D">
        <w:rPr>
          <w:rFonts w:ascii="TH SarabunPSK" w:hAnsi="TH SarabunPSK" w:cs="TH SarabunPSK" w:hint="cs"/>
          <w:sz w:val="32"/>
          <w:szCs w:val="32"/>
          <w:cs/>
        </w:rPr>
        <w:t>รวม</w:t>
      </w:r>
      <w:r w:rsidR="0008173E" w:rsidRPr="0031685D">
        <w:rPr>
          <w:rFonts w:ascii="TH SarabunPSK" w:hAnsi="TH SarabunPSK" w:cs="TH SarabunPSK" w:hint="cs"/>
          <w:sz w:val="32"/>
          <w:szCs w:val="32"/>
          <w:cs/>
        </w:rPr>
        <w:t>ถึง</w:t>
      </w:r>
      <w:r w:rsidR="00DB0F3B" w:rsidRPr="0031685D">
        <w:rPr>
          <w:rFonts w:ascii="TH SarabunPSK" w:hAnsi="TH SarabunPSK" w:cs="TH SarabunPSK"/>
          <w:sz w:val="32"/>
          <w:szCs w:val="32"/>
          <w:cs/>
        </w:rPr>
        <w:br/>
      </w:r>
      <w:r w:rsidR="008F5096" w:rsidRPr="0031685D">
        <w:rPr>
          <w:rFonts w:ascii="TH SarabunPSK" w:hAnsi="TH SarabunPSK" w:cs="TH SarabunPSK" w:hint="cs"/>
          <w:sz w:val="32"/>
          <w:szCs w:val="32"/>
          <w:cs/>
        </w:rPr>
        <w:t>สอบทาน</w:t>
      </w:r>
      <w:r w:rsidR="004B3703" w:rsidRPr="0031685D">
        <w:rPr>
          <w:rFonts w:ascii="TH SarabunPSK" w:hAnsi="TH SarabunPSK" w:cs="TH SarabunPSK" w:hint="cs"/>
          <w:sz w:val="32"/>
          <w:szCs w:val="32"/>
          <w:cs/>
        </w:rPr>
        <w:t>และกลั่นกรอง</w:t>
      </w:r>
      <w:r w:rsidR="00563C52" w:rsidRPr="0031685D">
        <w:rPr>
          <w:rFonts w:ascii="TH SarabunPSK" w:eastAsiaTheme="minorEastAsia" w:hAnsi="TH SarabunPSK" w:cs="TH SarabunPSK"/>
          <w:sz w:val="32"/>
          <w:szCs w:val="32"/>
          <w:cs/>
        </w:rPr>
        <w:t>ผลการประเมินความคุ้มค่า</w:t>
      </w:r>
      <w:r w:rsidR="00E51515" w:rsidRPr="0031685D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ฯ </w:t>
      </w:r>
      <w:r w:rsidR="0016107A" w:rsidRPr="0031685D">
        <w:rPr>
          <w:rFonts w:ascii="TH SarabunPSK" w:eastAsiaTheme="minorEastAsia" w:hAnsi="TH SarabunPSK" w:cs="TH SarabunPSK" w:hint="cs"/>
          <w:sz w:val="32"/>
          <w:szCs w:val="32"/>
          <w:cs/>
        </w:rPr>
        <w:t>ที่องค์การมหาชนรายงาน</w:t>
      </w:r>
      <w:r w:rsidR="00E51515" w:rsidRPr="0031685D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w:r w:rsidR="0016107A" w:rsidRPr="0031685D">
        <w:rPr>
          <w:rFonts w:ascii="TH SarabunPSK" w:eastAsiaTheme="minorEastAsia" w:hAnsi="TH SarabunPSK" w:cs="TH SarabunPSK" w:hint="cs"/>
          <w:sz w:val="32"/>
          <w:szCs w:val="32"/>
          <w:cs/>
        </w:rPr>
        <w:t>เพื่อเสนอต่อคณะ</w:t>
      </w:r>
      <w:r w:rsidR="0016107A" w:rsidRPr="0031685D">
        <w:rPr>
          <w:rFonts w:ascii="TH SarabunPSK" w:eastAsiaTheme="minorEastAsia" w:hAnsi="TH SarabunPSK" w:cs="TH SarabunPSK"/>
          <w:sz w:val="32"/>
          <w:szCs w:val="32"/>
          <w:cs/>
        </w:rPr>
        <w:t>กรรมการพัฒนาและส่งเสริมองค์การมหาชน</w:t>
      </w:r>
      <w:r w:rsidR="00563C52" w:rsidRPr="0031685D">
        <w:rPr>
          <w:rFonts w:ascii="TH SarabunPSK" w:eastAsiaTheme="minorEastAsia" w:hAnsi="TH SarabunPSK" w:cs="TH SarabunPSK"/>
          <w:sz w:val="32"/>
          <w:szCs w:val="32"/>
          <w:cs/>
        </w:rPr>
        <w:t xml:space="preserve"> </w:t>
      </w:r>
      <w:r w:rsidRPr="0031685D">
        <w:rPr>
          <w:rFonts w:ascii="TH SarabunPSK" w:hAnsi="TH SarabunPSK" w:cs="TH SarabunPSK" w:hint="cs"/>
          <w:sz w:val="32"/>
          <w:szCs w:val="32"/>
          <w:cs/>
        </w:rPr>
        <w:t>อัน</w:t>
      </w:r>
      <w:r w:rsidRPr="0031685D">
        <w:rPr>
          <w:rFonts w:ascii="TH SarabunPSK" w:hAnsi="TH SarabunPSK" w:cs="TH SarabunPSK"/>
          <w:sz w:val="32"/>
          <w:szCs w:val="32"/>
          <w:cs/>
        </w:rPr>
        <w:t>จะนำไปสู่ข้อเสนอแนะต่อฝ่ายบริหารในการส่งเสริมและพัฒนา</w:t>
      </w:r>
      <w:r w:rsidR="00D25E51" w:rsidRPr="0031685D">
        <w:rPr>
          <w:rFonts w:ascii="TH SarabunPSK" w:hAnsi="TH SarabunPSK" w:cs="TH SarabunPSK"/>
          <w:sz w:val="32"/>
          <w:szCs w:val="32"/>
          <w:cs/>
        </w:rPr>
        <w:br/>
      </w:r>
      <w:r w:rsidRPr="0031685D">
        <w:rPr>
          <w:rFonts w:ascii="TH SarabunPSK" w:hAnsi="TH SarabunPSK" w:cs="TH SarabunPSK"/>
          <w:sz w:val="32"/>
          <w:szCs w:val="32"/>
          <w:cs/>
        </w:rPr>
        <w:t>การบริหารงานและการปฏิบัติภารกิจขององค์การมหาชนให้มีประสิทธิภาพและประสิทธิผลยิ่งขึ้น ตลอดจน</w:t>
      </w:r>
      <w:r w:rsidR="00D25E51" w:rsidRPr="0031685D">
        <w:rPr>
          <w:rFonts w:ascii="TH SarabunPSK" w:hAnsi="TH SarabunPSK" w:cs="TH SarabunPSK"/>
          <w:sz w:val="32"/>
          <w:szCs w:val="32"/>
          <w:cs/>
        </w:rPr>
        <w:br/>
      </w:r>
      <w:r w:rsidRPr="0031685D">
        <w:rPr>
          <w:rFonts w:ascii="TH SarabunPSK" w:hAnsi="TH SarabunPSK" w:cs="TH SarabunPSK"/>
          <w:sz w:val="32"/>
          <w:szCs w:val="32"/>
          <w:cs/>
        </w:rPr>
        <w:t>เพื่อการปรับปรุงหรือการทบทวนบทบาทภารกิจขององค์การมหาชนให้เหมาะสมกับบริบทในปัจจุบัน</w:t>
      </w:r>
      <w:r w:rsidRPr="0031685D">
        <w:rPr>
          <w:rFonts w:ascii="TH SarabunPSK" w:hAnsi="TH SarabunPSK" w:cs="TH SarabunPSK" w:hint="cs"/>
          <w:sz w:val="32"/>
          <w:szCs w:val="32"/>
          <w:cs/>
        </w:rPr>
        <w:t>และอนาคตต่อไป</w:t>
      </w:r>
    </w:p>
    <w:p w14:paraId="287E47CD" w14:textId="77777777" w:rsidR="006E150E" w:rsidRPr="0031685D" w:rsidRDefault="006E150E" w:rsidP="00685FDC">
      <w:pPr>
        <w:pStyle w:val="ListParagraph"/>
        <w:spacing w:after="0" w:line="240" w:lineRule="auto"/>
        <w:ind w:left="0" w:right="-17" w:firstLine="1418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</w:p>
    <w:p w14:paraId="491CA752" w14:textId="77777777" w:rsidR="00BE3153" w:rsidRDefault="00BE3153" w:rsidP="003F04B7">
      <w:pPr>
        <w:spacing w:line="240" w:lineRule="auto"/>
        <w:ind w:right="-17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14:paraId="4BE78632" w14:textId="77777777" w:rsidR="00CC6505" w:rsidRPr="0031685D" w:rsidRDefault="00CC6505" w:rsidP="003F04B7">
      <w:pPr>
        <w:spacing w:line="240" w:lineRule="auto"/>
        <w:ind w:right="-17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14:paraId="7949B9E7" w14:textId="042D7EB3" w:rsidR="00276B51" w:rsidRPr="0031685D" w:rsidRDefault="006E150E" w:rsidP="00BE3153">
      <w:pPr>
        <w:pStyle w:val="ListParagraph"/>
        <w:spacing w:after="0" w:line="240" w:lineRule="auto"/>
        <w:ind w:left="0" w:right="-17" w:firstLine="1418"/>
        <w:contextualSpacing w:val="0"/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1685D">
        <w:rPr>
          <w:rFonts w:ascii="TH SarabunPSK" w:hAnsi="TH SarabunPSK" w:cs="TH SarabunPSK" w:hint="cs"/>
          <w:b/>
          <w:bCs/>
          <w:sz w:val="32"/>
          <w:szCs w:val="32"/>
          <w:cs/>
        </w:rPr>
        <w:t>ข้อ ๓ ส่วนประกอบ...</w:t>
      </w:r>
      <w:r w:rsidR="00276B51" w:rsidRPr="0031685D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1E5BED6" w14:textId="48C2EEA3" w:rsidR="00E00F68" w:rsidRPr="0031685D" w:rsidRDefault="00E00F68" w:rsidP="00E00F68">
      <w:pPr>
        <w:pStyle w:val="ListParagraph"/>
        <w:spacing w:before="120" w:after="0" w:line="240" w:lineRule="auto"/>
        <w:ind w:left="0" w:right="-17" w:firstLine="1418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1685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ข้อ ๓ </w:t>
      </w:r>
      <w:r w:rsidR="008A03CD" w:rsidRPr="0031685D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ส่วนประกอบของ</w:t>
      </w:r>
      <w:r w:rsidR="008A03CD" w:rsidRPr="0031685D">
        <w:rPr>
          <w:rFonts w:ascii="TH SarabunPSK" w:hAnsi="TH SarabunPSK" w:cs="TH SarabunPSK"/>
          <w:b/>
          <w:bCs/>
          <w:sz w:val="32"/>
          <w:szCs w:val="32"/>
          <w:cs/>
        </w:rPr>
        <w:t>บันทึกข้อตกลงฯ</w:t>
      </w:r>
    </w:p>
    <w:p w14:paraId="11F49090" w14:textId="090D4EDE" w:rsidR="00DE59AB" w:rsidRDefault="00DE59AB" w:rsidP="00276B51">
      <w:pPr>
        <w:pStyle w:val="ListParagraph"/>
        <w:spacing w:after="0" w:line="240" w:lineRule="auto"/>
        <w:ind w:left="0" w:right="-17" w:firstLine="198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1685D">
        <w:rPr>
          <w:rFonts w:ascii="TH SarabunPSK" w:hAnsi="TH SarabunPSK" w:cs="TH SarabunPSK"/>
          <w:sz w:val="32"/>
          <w:szCs w:val="32"/>
          <w:cs/>
        </w:rPr>
        <w:t xml:space="preserve">บันทึกข้อตกลงฯ </w:t>
      </w:r>
      <w:r w:rsidR="001D796F" w:rsidRPr="0031685D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31685D">
        <w:rPr>
          <w:rFonts w:ascii="TH SarabunPSK" w:hAnsi="TH SarabunPSK" w:cs="TH SarabunPSK"/>
          <w:sz w:val="32"/>
          <w:szCs w:val="32"/>
          <w:cs/>
        </w:rPr>
        <w:t>นี้</w:t>
      </w:r>
      <w:r w:rsidR="001D796F" w:rsidRPr="0031685D">
        <w:rPr>
          <w:rFonts w:ascii="TH SarabunPSK" w:hAnsi="TH SarabunPSK" w:cs="TH SarabunPSK" w:hint="cs"/>
          <w:sz w:val="32"/>
          <w:szCs w:val="32"/>
          <w:cs/>
        </w:rPr>
        <w:t>มี</w:t>
      </w:r>
      <w:r w:rsidR="001D796F" w:rsidRPr="0031685D">
        <w:rPr>
          <w:rFonts w:ascii="TH SarabunPSK" w:hAnsi="TH SarabunPSK" w:cs="TH SarabunPSK"/>
          <w:sz w:val="32"/>
          <w:szCs w:val="32"/>
          <w:cs/>
        </w:rPr>
        <w:t>เอกสารประกอบท้า</w:t>
      </w:r>
      <w:r w:rsidR="00D36C8F" w:rsidRPr="0031685D">
        <w:rPr>
          <w:rFonts w:ascii="TH SarabunPSK" w:hAnsi="TH SarabunPSK" w:cs="TH SarabunPSK" w:hint="cs"/>
          <w:sz w:val="32"/>
          <w:szCs w:val="32"/>
          <w:cs/>
        </w:rPr>
        <w:t>ยซึ่ง</w:t>
      </w:r>
      <w:r w:rsidRPr="0031685D">
        <w:rPr>
          <w:rFonts w:ascii="TH SarabunPSK" w:hAnsi="TH SarabunPSK" w:cs="TH SarabunPSK"/>
          <w:sz w:val="32"/>
          <w:szCs w:val="32"/>
          <w:cs/>
        </w:rPr>
        <w:t>ถือเป็นส่วนหนึ่งของบันทึกข้อตกลง</w:t>
      </w:r>
      <w:r w:rsidR="00D36C8F" w:rsidRPr="0031685D">
        <w:rPr>
          <w:rFonts w:ascii="TH SarabunPSK" w:hAnsi="TH SarabunPSK" w:cs="TH SarabunPSK" w:hint="cs"/>
          <w:sz w:val="32"/>
          <w:szCs w:val="32"/>
          <w:cs/>
        </w:rPr>
        <w:t>ฯ</w:t>
      </w:r>
      <w:r w:rsidR="00D36C8F" w:rsidRPr="0031685D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31685D">
        <w:rPr>
          <w:rFonts w:ascii="TH SarabunPSK" w:hAnsi="TH SarabunPSK" w:cs="TH SarabunPSK"/>
          <w:sz w:val="32"/>
          <w:szCs w:val="32"/>
          <w:cs/>
        </w:rPr>
        <w:t>ประกอบด้วย</w:t>
      </w:r>
      <w:r w:rsidR="00EE1338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6C3F" w:rsidRPr="003168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A25565B" w14:textId="77777777" w:rsidR="007E6CDB" w:rsidRDefault="00106420" w:rsidP="007E6CDB">
      <w:pPr>
        <w:pStyle w:val="ListParagraph"/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302509">
        <w:rPr>
          <w:rFonts w:ascii="TH SarabunPSK" w:hAnsi="TH SarabunPSK" w:cs="TH SarabunPSK"/>
          <w:sz w:val="32"/>
          <w:szCs w:val="32"/>
          <w:cs/>
        </w:rPr>
        <w:t>เอกสารประกอบ ๑</w:t>
      </w:r>
      <w:r w:rsidRPr="00302509">
        <w:rPr>
          <w:rFonts w:ascii="TH SarabunPSK" w:hAnsi="TH SarabunPSK" w:cs="TH SarabunPSK"/>
          <w:sz w:val="32"/>
          <w:szCs w:val="32"/>
          <w:cs/>
        </w:rPr>
        <w:tab/>
      </w:r>
      <w:r w:rsidR="00304DEA" w:rsidRPr="003025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2509">
        <w:rPr>
          <w:rFonts w:ascii="TH SarabunPSK" w:hAnsi="TH SarabunPSK" w:cs="TH SarabunPSK"/>
          <w:sz w:val="32"/>
          <w:szCs w:val="32"/>
          <w:cs/>
        </w:rPr>
        <w:t>รายละเอียดภารกิจและวิสัยทัศน์ขององค์การมหาชน ได้แก่ วัตถุประสงค์การจัดตั้งองค์การมหาชน วิสัยทัศน์ พันธกิจ เป้าหมาย/เป้าประสงค์ ยุทธศาสตร์</w:t>
      </w:r>
    </w:p>
    <w:p w14:paraId="2C5B5CF3" w14:textId="77777777" w:rsidR="007E6CDB" w:rsidRDefault="00106420" w:rsidP="007E6CDB">
      <w:pPr>
        <w:pStyle w:val="ListParagraph"/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7E6CDB">
        <w:rPr>
          <w:rFonts w:ascii="TH SarabunPSK" w:hAnsi="TH SarabunPSK" w:cs="TH SarabunPSK"/>
          <w:sz w:val="32"/>
          <w:szCs w:val="32"/>
          <w:cs/>
        </w:rPr>
        <w:t>เอกสารประกอบ ๒</w:t>
      </w:r>
      <w:r w:rsidRPr="007E6CDB">
        <w:rPr>
          <w:rFonts w:ascii="TH SarabunPSK" w:hAnsi="TH SarabunPSK" w:cs="TH SarabunPSK"/>
          <w:sz w:val="32"/>
          <w:szCs w:val="32"/>
          <w:cs/>
        </w:rPr>
        <w:tab/>
      </w:r>
      <w:r w:rsidR="00302509" w:rsidRPr="007E6C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6CDB">
        <w:rPr>
          <w:rFonts w:ascii="TH SarabunPSK" w:hAnsi="TH SarabunPSK" w:cs="TH SarabunPSK"/>
          <w:sz w:val="32"/>
          <w:szCs w:val="32"/>
          <w:cs/>
        </w:rPr>
        <w:t>รายละเอียดตัวชี้วัดตามกรอบแนวทางการประเมินความคุ้มค่าเพื่อการพัฒนาองค์การมหาชน ได้แก่ น้ำหนัก เป้าหมาย ข้อมูลพื้นฐาน เกณฑ์การให้คะแนน</w:t>
      </w:r>
    </w:p>
    <w:p w14:paraId="4FCB7740" w14:textId="77777777" w:rsidR="007E6CDB" w:rsidRDefault="00106420" w:rsidP="007E6CDB">
      <w:pPr>
        <w:pStyle w:val="ListParagraph"/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7E6CDB">
        <w:rPr>
          <w:rFonts w:ascii="TH SarabunPSK" w:hAnsi="TH SarabunPSK" w:cs="TH SarabunPSK"/>
          <w:sz w:val="32"/>
          <w:szCs w:val="32"/>
          <w:cs/>
        </w:rPr>
        <w:t>เอกสารประกอบ ๓</w:t>
      </w:r>
      <w:r w:rsidRPr="007E6CDB">
        <w:rPr>
          <w:rFonts w:ascii="TH SarabunPSK" w:hAnsi="TH SarabunPSK" w:cs="TH SarabunPSK"/>
          <w:sz w:val="32"/>
          <w:szCs w:val="32"/>
          <w:cs/>
        </w:rPr>
        <w:tab/>
      </w:r>
      <w:r w:rsidR="00302509" w:rsidRPr="007E6C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6CDB">
        <w:rPr>
          <w:rFonts w:ascii="TH SarabunPSK" w:hAnsi="TH SarabunPSK" w:cs="TH SarabunPSK"/>
          <w:sz w:val="32"/>
          <w:szCs w:val="32"/>
          <w:cs/>
        </w:rPr>
        <w:t>แผนภาพห่วงโซ่ผลการดำเนินงาน (</w:t>
      </w:r>
      <w:r w:rsidRPr="007E6CDB">
        <w:rPr>
          <w:rFonts w:ascii="TH SarabunPSK" w:hAnsi="TH SarabunPSK" w:cs="TH SarabunPSK"/>
          <w:sz w:val="32"/>
          <w:szCs w:val="32"/>
        </w:rPr>
        <w:t xml:space="preserve">result chain) </w:t>
      </w:r>
      <w:r w:rsidRPr="007E6CDB">
        <w:rPr>
          <w:rFonts w:ascii="TH SarabunPSK" w:hAnsi="TH SarabunPSK" w:cs="TH SarabunPSK"/>
          <w:sz w:val="32"/>
          <w:szCs w:val="32"/>
          <w:cs/>
        </w:rPr>
        <w:t>ขององค์การมหาชนที่แสดงความเชื่อมโยงของปัจจัยนำเข้า กระบวนการ ผลผลิต ผลลัพธ์ และผลกระทบ</w:t>
      </w:r>
    </w:p>
    <w:p w14:paraId="0D683D38" w14:textId="61F72415" w:rsidR="007E6CDB" w:rsidRDefault="00106420" w:rsidP="00AB3660">
      <w:pPr>
        <w:pStyle w:val="ListParagraph"/>
        <w:tabs>
          <w:tab w:val="left" w:pos="3686"/>
        </w:tabs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7E6CDB">
        <w:rPr>
          <w:rFonts w:ascii="TH SarabunPSK" w:hAnsi="TH SarabunPSK" w:cs="TH SarabunPSK"/>
          <w:sz w:val="32"/>
          <w:szCs w:val="32"/>
          <w:cs/>
        </w:rPr>
        <w:t>เอกสารประกอบ ๔</w:t>
      </w:r>
      <w:r w:rsidR="002950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6CDB">
        <w:rPr>
          <w:rFonts w:ascii="TH SarabunPSK" w:hAnsi="TH SarabunPSK" w:cs="TH SarabunPSK"/>
          <w:sz w:val="32"/>
          <w:szCs w:val="32"/>
          <w:cs/>
        </w:rPr>
        <w:t>รายละเอียดแบบประเมินผล (</w:t>
      </w:r>
      <w:r w:rsidRPr="007E6CDB">
        <w:rPr>
          <w:rFonts w:ascii="TH SarabunPSK" w:hAnsi="TH SarabunPSK" w:cs="TH SarabunPSK"/>
          <w:sz w:val="32"/>
          <w:szCs w:val="32"/>
        </w:rPr>
        <w:t xml:space="preserve">evaluation matrix) </w:t>
      </w:r>
      <w:r w:rsidRPr="007E6CDB">
        <w:rPr>
          <w:rFonts w:ascii="TH SarabunPSK" w:hAnsi="TH SarabunPSK" w:cs="TH SarabunPSK"/>
          <w:sz w:val="32"/>
          <w:szCs w:val="32"/>
          <w:cs/>
        </w:rPr>
        <w:t>ตามแผนภาพ</w:t>
      </w:r>
      <w:r w:rsidRPr="00295065">
        <w:rPr>
          <w:rFonts w:ascii="TH SarabunPSK" w:hAnsi="TH SarabunPSK" w:cs="TH SarabunPSK"/>
          <w:spacing w:val="-4"/>
          <w:sz w:val="32"/>
          <w:szCs w:val="32"/>
          <w:cs/>
        </w:rPr>
        <w:t>ห่วงโซ่ผลการดำเนินงาน (</w:t>
      </w:r>
      <w:r w:rsidRPr="00295065">
        <w:rPr>
          <w:rFonts w:ascii="TH SarabunPSK" w:hAnsi="TH SarabunPSK" w:cs="TH SarabunPSK"/>
          <w:spacing w:val="-4"/>
          <w:sz w:val="32"/>
          <w:szCs w:val="32"/>
        </w:rPr>
        <w:t xml:space="preserve">result chain) </w:t>
      </w:r>
      <w:r w:rsidRPr="00295065">
        <w:rPr>
          <w:rFonts w:ascii="TH SarabunPSK" w:hAnsi="TH SarabunPSK" w:cs="TH SarabunPSK"/>
          <w:spacing w:val="-4"/>
          <w:sz w:val="32"/>
          <w:szCs w:val="32"/>
          <w:cs/>
        </w:rPr>
        <w:t>ขององค์การมหาชน โดยจำแนกเป็น ๒ มิติ ได้แก่ ผลลัพธ์และผลกระทบ</w:t>
      </w:r>
    </w:p>
    <w:p w14:paraId="248A698E" w14:textId="12FA40F3" w:rsidR="007E6CDB" w:rsidRDefault="00106420" w:rsidP="0017241D">
      <w:pPr>
        <w:pStyle w:val="ListParagraph"/>
        <w:tabs>
          <w:tab w:val="left" w:pos="3402"/>
          <w:tab w:val="left" w:pos="3686"/>
        </w:tabs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295065">
        <w:rPr>
          <w:rFonts w:ascii="TH SarabunPSK" w:hAnsi="TH SarabunPSK" w:cs="TH SarabunPSK"/>
          <w:spacing w:val="-4"/>
          <w:sz w:val="32"/>
          <w:szCs w:val="32"/>
          <w:cs/>
        </w:rPr>
        <w:t>เอกสารประกอบ</w:t>
      </w:r>
      <w:r w:rsidRPr="00295065">
        <w:rPr>
          <w:rFonts w:ascii="TH SarabunPSK" w:hAnsi="TH SarabunPSK" w:cs="TH SarabunPSK"/>
          <w:spacing w:val="-6"/>
          <w:sz w:val="32"/>
          <w:szCs w:val="32"/>
          <w:cs/>
        </w:rPr>
        <w:t xml:space="preserve"> ๕</w:t>
      </w:r>
      <w:r w:rsidR="00302509" w:rsidRPr="0029506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9506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295065">
        <w:rPr>
          <w:rFonts w:ascii="TH SarabunPSK" w:hAnsi="TH SarabunPSK" w:cs="TH SarabunPSK"/>
          <w:spacing w:val="-6"/>
          <w:sz w:val="32"/>
          <w:szCs w:val="32"/>
          <w:cs/>
        </w:rPr>
        <w:t>แผนผังความสัมพันธ์ขององค์การมหาชนในระบบนิเวศ (</w:t>
      </w:r>
      <w:r w:rsidRPr="00295065">
        <w:rPr>
          <w:rFonts w:ascii="TH SarabunPSK" w:hAnsi="TH SarabunPSK" w:cs="TH SarabunPSK"/>
          <w:spacing w:val="-6"/>
          <w:sz w:val="32"/>
          <w:szCs w:val="32"/>
        </w:rPr>
        <w:t xml:space="preserve">ecosystem) </w:t>
      </w:r>
      <w:r w:rsidRPr="00295065">
        <w:rPr>
          <w:rFonts w:ascii="TH SarabunPSK" w:hAnsi="TH SarabunPSK" w:cs="TH SarabunPSK"/>
          <w:spacing w:val="-6"/>
          <w:sz w:val="32"/>
          <w:szCs w:val="32"/>
          <w:cs/>
        </w:rPr>
        <w:t>ที่</w:t>
      </w:r>
      <w:r w:rsidRPr="007E6CDB">
        <w:rPr>
          <w:rFonts w:ascii="TH SarabunPSK" w:hAnsi="TH SarabunPSK" w:cs="TH SarabunPSK"/>
          <w:sz w:val="32"/>
          <w:szCs w:val="32"/>
          <w:cs/>
        </w:rPr>
        <w:t>แสดงความสัมพันธ์ของปัจจัยที่เกี่ยวข้องในระบบนิเวศตามเป้าหมายการมีอยู่ขององค์การมหาช</w:t>
      </w:r>
      <w:r w:rsidR="007E6CDB">
        <w:rPr>
          <w:rFonts w:ascii="TH SarabunPSK" w:hAnsi="TH SarabunPSK" w:cs="TH SarabunPSK" w:hint="cs"/>
          <w:sz w:val="32"/>
          <w:szCs w:val="32"/>
          <w:cs/>
        </w:rPr>
        <w:t>น</w:t>
      </w:r>
    </w:p>
    <w:p w14:paraId="686BFA19" w14:textId="77777777" w:rsidR="007E6CDB" w:rsidRDefault="00106420" w:rsidP="007E6CDB">
      <w:pPr>
        <w:pStyle w:val="ListParagraph"/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7E6CDB">
        <w:rPr>
          <w:rFonts w:ascii="TH SarabunPSK" w:hAnsi="TH SarabunPSK" w:cs="TH SarabunPSK"/>
          <w:spacing w:val="-2"/>
          <w:sz w:val="32"/>
          <w:szCs w:val="32"/>
          <w:cs/>
        </w:rPr>
        <w:t>เอกสารประกอบ ๖</w:t>
      </w:r>
      <w:r w:rsidRPr="007E6CDB"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="007E6CDB" w:rsidRPr="007E6CDB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7E6CDB">
        <w:rPr>
          <w:rFonts w:ascii="TH SarabunPSK" w:hAnsi="TH SarabunPSK" w:cs="TH SarabunPSK"/>
          <w:spacing w:val="-2"/>
          <w:sz w:val="32"/>
          <w:szCs w:val="32"/>
          <w:cs/>
        </w:rPr>
        <w:t>คำอธิบายบทบาทขององค์การมหาชนในระบบนิเวศ (</w:t>
      </w:r>
      <w:r w:rsidRPr="007E6CDB">
        <w:rPr>
          <w:rFonts w:ascii="TH SarabunPSK" w:hAnsi="TH SarabunPSK" w:cs="TH SarabunPSK"/>
          <w:spacing w:val="-2"/>
          <w:sz w:val="32"/>
          <w:szCs w:val="32"/>
        </w:rPr>
        <w:t>ecosystem</w:t>
      </w:r>
      <w:r w:rsidRPr="007E6CDB">
        <w:rPr>
          <w:rFonts w:ascii="TH SarabunPSK" w:hAnsi="TH SarabunPSK" w:cs="TH SarabunPSK"/>
          <w:sz w:val="32"/>
          <w:szCs w:val="32"/>
        </w:rPr>
        <w:t>)</w:t>
      </w:r>
    </w:p>
    <w:p w14:paraId="1BE90519" w14:textId="0C6DB957" w:rsidR="00106420" w:rsidRPr="007E6CDB" w:rsidRDefault="00106420" w:rsidP="007E6CDB">
      <w:pPr>
        <w:pStyle w:val="ListParagraph"/>
        <w:spacing w:line="240" w:lineRule="auto"/>
        <w:ind w:left="0" w:right="-17"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295065">
        <w:rPr>
          <w:rFonts w:ascii="TH SarabunPSK" w:hAnsi="TH SarabunPSK" w:cs="TH SarabunPSK"/>
          <w:spacing w:val="-4"/>
          <w:sz w:val="32"/>
          <w:szCs w:val="32"/>
          <w:cs/>
        </w:rPr>
        <w:t>เอกสารประกอบ ๗</w:t>
      </w:r>
      <w:r w:rsidRPr="0029506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7E6CDB" w:rsidRPr="0029506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95065">
        <w:rPr>
          <w:rFonts w:ascii="TH SarabunPSK" w:hAnsi="TH SarabunPSK" w:cs="TH SarabunPSK"/>
          <w:spacing w:val="-4"/>
          <w:sz w:val="32"/>
          <w:szCs w:val="32"/>
          <w:cs/>
        </w:rPr>
        <w:t>ตารางแสดงคำอธิบายประกอบการสร้างคุณค่าขององค์การมหาชน</w:t>
      </w:r>
      <w:r w:rsidRPr="007E6CDB">
        <w:rPr>
          <w:rFonts w:ascii="TH SarabunPSK" w:hAnsi="TH SarabunPSK" w:cs="TH SarabunPSK"/>
          <w:sz w:val="32"/>
          <w:szCs w:val="32"/>
          <w:cs/>
        </w:rPr>
        <w:t>ในระบบนิเวศ (</w:t>
      </w:r>
      <w:r w:rsidRPr="007E6CDB">
        <w:rPr>
          <w:rFonts w:ascii="TH SarabunPSK" w:hAnsi="TH SarabunPSK" w:cs="TH SarabunPSK"/>
          <w:sz w:val="32"/>
          <w:szCs w:val="32"/>
        </w:rPr>
        <w:t xml:space="preserve">ecosystem) </w:t>
      </w:r>
      <w:r w:rsidRPr="007E6CDB">
        <w:rPr>
          <w:rFonts w:ascii="TH SarabunPSK" w:hAnsi="TH SarabunPSK" w:cs="TH SarabunPSK"/>
          <w:sz w:val="32"/>
          <w:szCs w:val="32"/>
          <w:cs/>
        </w:rPr>
        <w:t>ได้แก่ เป้าหมายการมีอยู่ขององค์การมหาชน วัตถุประสงค์จัดตั้งและพันธกิจขององค์การมหาชน แผนงาน/โครงการ/ภารกิจที่จะดำเนินการ ความซ้ำซ้อนกับหน่วยงานอื่น ๆ หน่วยงานเทียบเคียง เหตุผลและความจำเป็นที่จะต้องดำเนินการซ้ำซ้อน</w:t>
      </w:r>
    </w:p>
    <w:p w14:paraId="24631CC6" w14:textId="07A7568D" w:rsidR="009A5AD1" w:rsidRPr="0031685D" w:rsidRDefault="009A5AD1" w:rsidP="00295065">
      <w:pPr>
        <w:pStyle w:val="ListParagraph"/>
        <w:tabs>
          <w:tab w:val="left" w:pos="3686"/>
        </w:tabs>
        <w:spacing w:before="120" w:after="0" w:line="240" w:lineRule="auto"/>
        <w:ind w:left="0" w:right="-17" w:firstLine="1418"/>
        <w:contextualSpacing w:val="0"/>
        <w:jc w:val="thaiDistribute"/>
        <w:rPr>
          <w:rFonts w:ascii="TH SarabunPSK Bold" w:hAnsi="TH SarabunPSK Bold" w:cs="TH SarabunPSK"/>
          <w:b/>
          <w:bCs/>
          <w:sz w:val="32"/>
          <w:szCs w:val="32"/>
        </w:rPr>
      </w:pPr>
      <w:r w:rsidRPr="0031685D">
        <w:rPr>
          <w:rFonts w:ascii="TH SarabunPSK Bold" w:hAnsi="TH SarabunPSK Bold" w:cs="TH SarabunPSK" w:hint="cs"/>
          <w:b/>
          <w:bCs/>
          <w:sz w:val="32"/>
          <w:szCs w:val="32"/>
          <w:cs/>
        </w:rPr>
        <w:t xml:space="preserve">ข้อ </w:t>
      </w:r>
      <w:r w:rsidR="00E00F68" w:rsidRPr="0031685D">
        <w:rPr>
          <w:rFonts w:ascii="TH SarabunPSK Bold" w:hAnsi="TH SarabunPSK Bold" w:cs="TH SarabunPSK" w:hint="cs"/>
          <w:b/>
          <w:bCs/>
          <w:sz w:val="32"/>
          <w:szCs w:val="32"/>
          <w:cs/>
        </w:rPr>
        <w:t>๔</w:t>
      </w:r>
      <w:r w:rsidRPr="0031685D">
        <w:rPr>
          <w:rFonts w:ascii="TH SarabunPSK Bold" w:hAnsi="TH SarabunPSK Bold" w:cs="TH SarabunPSK" w:hint="cs"/>
          <w:b/>
          <w:bCs/>
          <w:sz w:val="32"/>
          <w:szCs w:val="32"/>
          <w:cs/>
        </w:rPr>
        <w:t xml:space="preserve"> </w:t>
      </w:r>
      <w:r w:rsidR="003B68B1" w:rsidRPr="0031685D">
        <w:rPr>
          <w:rFonts w:ascii="TH SarabunPSK Bold" w:hAnsi="TH SarabunPSK Bold" w:cs="TH SarabunPSK"/>
          <w:b/>
          <w:bCs/>
          <w:sz w:val="32"/>
          <w:szCs w:val="32"/>
          <w:cs/>
        </w:rPr>
        <w:t>การทบทวน แก้ไขบันทึกข้อตกลงฯ</w:t>
      </w:r>
    </w:p>
    <w:p w14:paraId="3F11B7F2" w14:textId="29C9EF4E" w:rsidR="00A86804" w:rsidRPr="0031685D" w:rsidRDefault="00A86804" w:rsidP="00AC4567">
      <w:pPr>
        <w:pStyle w:val="ListParagraph"/>
        <w:spacing w:after="0" w:line="240" w:lineRule="auto"/>
        <w:ind w:left="0" w:right="-17" w:firstLine="1985"/>
        <w:contextualSpacing w:val="0"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31685D">
        <w:rPr>
          <w:rFonts w:ascii="TH SarabunPSK" w:hAnsi="TH SarabunPSK" w:cs="TH SarabunPSK"/>
          <w:spacing w:val="-2"/>
          <w:sz w:val="32"/>
          <w:szCs w:val="32"/>
          <w:cs/>
        </w:rPr>
        <w:t>การ</w:t>
      </w:r>
      <w:r w:rsidR="00000FCC" w:rsidRPr="0031685D">
        <w:rPr>
          <w:rFonts w:ascii="TH SarabunPSK" w:hAnsi="TH SarabunPSK" w:cs="TH SarabunPSK"/>
          <w:spacing w:val="-2"/>
          <w:sz w:val="32"/>
          <w:szCs w:val="32"/>
          <w:cs/>
        </w:rPr>
        <w:t xml:space="preserve">ทบทวน </w:t>
      </w:r>
      <w:r w:rsidR="009004A8" w:rsidRPr="0031685D">
        <w:rPr>
          <w:rFonts w:ascii="TH SarabunPSK" w:hAnsi="TH SarabunPSK" w:cs="TH SarabunPSK"/>
          <w:spacing w:val="-2"/>
          <w:sz w:val="32"/>
          <w:szCs w:val="32"/>
          <w:cs/>
        </w:rPr>
        <w:t xml:space="preserve">แก้ไข เพิ่มเติม </w:t>
      </w:r>
      <w:r w:rsidRPr="0031685D">
        <w:rPr>
          <w:rFonts w:ascii="TH SarabunPSK" w:hAnsi="TH SarabunPSK" w:cs="TH SarabunPSK"/>
          <w:spacing w:val="-2"/>
          <w:sz w:val="32"/>
          <w:szCs w:val="32"/>
          <w:cs/>
        </w:rPr>
        <w:t xml:space="preserve">เปลี่ยนแปลง </w:t>
      </w:r>
      <w:r w:rsidR="009004A8" w:rsidRPr="0031685D">
        <w:rPr>
          <w:rFonts w:ascii="TH SarabunPSK" w:hAnsi="TH SarabunPSK" w:cs="TH SarabunPSK"/>
          <w:spacing w:val="-2"/>
          <w:sz w:val="32"/>
          <w:szCs w:val="32"/>
          <w:cs/>
        </w:rPr>
        <w:t>หรือการยกเลิกข้อความบางส่วน</w:t>
      </w:r>
      <w:r w:rsidR="0005372B" w:rsidRPr="0031685D">
        <w:rPr>
          <w:rFonts w:ascii="TH SarabunPSK" w:hAnsi="TH SarabunPSK" w:cs="TH SarabunPSK"/>
          <w:spacing w:val="-2"/>
          <w:sz w:val="32"/>
          <w:szCs w:val="32"/>
          <w:cs/>
        </w:rPr>
        <w:t>ของบันทึก</w:t>
      </w:r>
      <w:r w:rsidR="003A697A" w:rsidRPr="0031685D">
        <w:rPr>
          <w:rFonts w:ascii="TH SarabunPSK" w:hAnsi="TH SarabunPSK" w:cs="TH SarabunPSK"/>
          <w:spacing w:val="-2"/>
          <w:sz w:val="32"/>
          <w:szCs w:val="32"/>
          <w:cs/>
        </w:rPr>
        <w:t>ข้อตกลงฯ</w:t>
      </w:r>
      <w:r w:rsidR="003A697A" w:rsidRPr="0031685D">
        <w:rPr>
          <w:rFonts w:ascii="TH SarabunPSK" w:hAnsi="TH SarabunPSK" w:cs="TH SarabunPSK"/>
          <w:spacing w:val="4"/>
          <w:sz w:val="32"/>
          <w:szCs w:val="32"/>
          <w:cs/>
        </w:rPr>
        <w:t xml:space="preserve"> และ</w:t>
      </w:r>
      <w:r w:rsidRPr="0031685D">
        <w:rPr>
          <w:rFonts w:ascii="TH SarabunPSK" w:hAnsi="TH SarabunPSK" w:cs="TH SarabunPSK"/>
          <w:spacing w:val="4"/>
          <w:sz w:val="32"/>
          <w:szCs w:val="32"/>
          <w:cs/>
        </w:rPr>
        <w:t xml:space="preserve">เอกสารประกอบท้ายบันทึกข้อตกลงฯ </w:t>
      </w:r>
      <w:r w:rsidR="00A670B0" w:rsidRPr="0031685D">
        <w:rPr>
          <w:rFonts w:ascii="TH SarabunPSK" w:hAnsi="TH SarabunPSK" w:cs="TH SarabunPSK"/>
          <w:spacing w:val="4"/>
          <w:sz w:val="32"/>
          <w:szCs w:val="32"/>
          <w:cs/>
        </w:rPr>
        <w:t xml:space="preserve">ฉบับนี้ </w:t>
      </w:r>
      <w:r w:rsidR="005F51FE" w:rsidRPr="0031685D">
        <w:rPr>
          <w:rFonts w:ascii="TH SarabunPSK" w:hAnsi="TH SarabunPSK" w:cs="TH SarabunPSK"/>
          <w:spacing w:val="4"/>
          <w:sz w:val="32"/>
          <w:szCs w:val="32"/>
          <w:cs/>
        </w:rPr>
        <w:t>สามารถ</w:t>
      </w:r>
      <w:r w:rsidR="0005311A" w:rsidRPr="0031685D">
        <w:rPr>
          <w:rFonts w:ascii="TH SarabunPSK" w:hAnsi="TH SarabunPSK" w:cs="TH SarabunPSK"/>
          <w:spacing w:val="4"/>
          <w:sz w:val="32"/>
          <w:szCs w:val="32"/>
          <w:cs/>
        </w:rPr>
        <w:t>กระทำได้</w:t>
      </w:r>
      <w:r w:rsidRPr="0031685D">
        <w:rPr>
          <w:rFonts w:ascii="TH SarabunPSK" w:hAnsi="TH SarabunPSK" w:cs="TH SarabunPSK"/>
          <w:spacing w:val="4"/>
          <w:sz w:val="32"/>
          <w:szCs w:val="32"/>
          <w:cs/>
        </w:rPr>
        <w:t>โดยความเห็นชอบร่วมกันทั้งสองฝ่าย</w:t>
      </w:r>
      <w:r w:rsidR="00E1774E" w:rsidRPr="0031685D">
        <w:rPr>
          <w:rFonts w:ascii="TH SarabunPSK" w:hAnsi="TH SarabunPSK" w:cs="TH SarabunPSK"/>
          <w:spacing w:val="4"/>
          <w:sz w:val="32"/>
          <w:szCs w:val="32"/>
          <w:cs/>
        </w:rPr>
        <w:t xml:space="preserve"> และให้ถือเป็นส่วนหนึ่งของ</w:t>
      </w:r>
      <w:r w:rsidRPr="0031685D">
        <w:rPr>
          <w:rFonts w:ascii="TH SarabunPSK" w:hAnsi="TH SarabunPSK" w:cs="TH SarabunPSK"/>
          <w:spacing w:val="4"/>
          <w:sz w:val="32"/>
          <w:szCs w:val="32"/>
          <w:cs/>
        </w:rPr>
        <w:t>บันทึกข้อตกลงฯ ฉบับนี้</w:t>
      </w:r>
    </w:p>
    <w:p w14:paraId="399D6D32" w14:textId="052150B6" w:rsidR="00B047CF" w:rsidRPr="0031685D" w:rsidRDefault="00B047CF" w:rsidP="00D35B8F">
      <w:pPr>
        <w:pStyle w:val="ListParagraph"/>
        <w:spacing w:before="120" w:after="0" w:line="240" w:lineRule="auto"/>
        <w:ind w:left="0" w:right="-17" w:firstLine="1418"/>
        <w:contextualSpacing w:val="0"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31685D">
        <w:rPr>
          <w:rFonts w:ascii="TH SarabunPSK" w:hAnsi="TH SarabunPSK" w:cs="TH SarabunPSK"/>
          <w:spacing w:val="-4"/>
          <w:sz w:val="32"/>
          <w:szCs w:val="32"/>
          <w:cs/>
        </w:rPr>
        <w:t>บันทึกข้อตกลงฯ ฉบับนี้ทำขึ้นเป็นสองฉบับมีข้อความถูกต้องตรงกันทุกประการ โดยทั้งสองฝ่าย</w:t>
      </w:r>
      <w:r w:rsidRPr="0031685D">
        <w:rPr>
          <w:rFonts w:ascii="TH SarabunPSK" w:hAnsi="TH SarabunPSK" w:cs="TH SarabunPSK"/>
          <w:spacing w:val="4"/>
          <w:sz w:val="32"/>
          <w:szCs w:val="32"/>
          <w:cs/>
        </w:rPr>
        <w:t>ได้เข้าใจข้อความในบันทึกข้อตกลงการประเมินความคุ้มค่าเพื่อพัฒนาองค์การมหาชนและเห็นพ้องกันแล้ว เพื่อเป็นหลักฐานจึงได้ลงลายมือชื่อไว้เป็นสำคัญต่อหน้าพยาน และต่างฝ่ายต่างยึดถือไว้ฝ่ายละฉบับ</w:t>
      </w:r>
    </w:p>
    <w:p w14:paraId="413BB046" w14:textId="77777777" w:rsidR="00B047CF" w:rsidRPr="00B72F64" w:rsidRDefault="00B047CF" w:rsidP="003D3847">
      <w:pPr>
        <w:pStyle w:val="ListParagraph"/>
        <w:spacing w:after="120" w:line="240" w:lineRule="auto"/>
        <w:ind w:left="567" w:right="533" w:firstLine="720"/>
        <w:contextualSpacing w:val="0"/>
        <w:jc w:val="thaiDistribute"/>
        <w:rPr>
          <w:rFonts w:ascii="TH SarabunPSK" w:hAnsi="TH SarabunPSK" w:cs="TH SarabunPSK"/>
          <w:sz w:val="28"/>
        </w:rPr>
      </w:pPr>
    </w:p>
    <w:p w14:paraId="453029EB" w14:textId="77777777" w:rsidR="00740695" w:rsidRPr="00B72F64" w:rsidRDefault="00740695" w:rsidP="00740695">
      <w:pPr>
        <w:pStyle w:val="ListParagraph"/>
        <w:spacing w:before="240" w:after="240" w:line="240" w:lineRule="auto"/>
        <w:ind w:left="1077"/>
        <w:contextualSpacing w:val="0"/>
        <w:jc w:val="thaiDistribute"/>
        <w:rPr>
          <w:rFonts w:ascii="TH SarabunPSK" w:hAnsi="TH SarabunPSK" w:cs="TH SarabunPSK"/>
          <w:sz w:val="28"/>
        </w:rPr>
      </w:pPr>
    </w:p>
    <w:tbl>
      <w:tblPr>
        <w:tblStyle w:val="TableGrid"/>
        <w:tblW w:w="9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990"/>
        <w:gridCol w:w="4680"/>
      </w:tblGrid>
      <w:tr w:rsidR="001C4240" w:rsidRPr="001C4240" w14:paraId="376FF341" w14:textId="77777777" w:rsidTr="0017241D">
        <w:trPr>
          <w:trHeight w:val="403"/>
        </w:trPr>
        <w:tc>
          <w:tcPr>
            <w:tcW w:w="4315" w:type="dxa"/>
          </w:tcPr>
          <w:p w14:paraId="3EF5841F" w14:textId="545505B5" w:rsidR="00DA1DF5" w:rsidRPr="001C4240" w:rsidRDefault="00DA1DF5" w:rsidP="00CD53C0">
            <w:pPr>
              <w:pStyle w:val="Subtitle"/>
              <w:tabs>
                <w:tab w:val="left" w:pos="1418"/>
              </w:tabs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………………………………….……………………….……</w:t>
            </w:r>
          </w:p>
        </w:tc>
        <w:tc>
          <w:tcPr>
            <w:tcW w:w="990" w:type="dxa"/>
          </w:tcPr>
          <w:p w14:paraId="5F70F47D" w14:textId="77777777" w:rsidR="00DA1DF5" w:rsidRPr="001C4240" w:rsidRDefault="00DA1DF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680" w:type="dxa"/>
          </w:tcPr>
          <w:p w14:paraId="6BDA7964" w14:textId="5CC8D6CE" w:rsidR="00DA1DF5" w:rsidRPr="001C4240" w:rsidRDefault="00DA1DF5" w:rsidP="00CD53C0">
            <w:pPr>
              <w:pStyle w:val="Subtitle"/>
              <w:tabs>
                <w:tab w:val="left" w:pos="1418"/>
              </w:tabs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………………………………….……………………….……</w:t>
            </w:r>
          </w:p>
        </w:tc>
      </w:tr>
      <w:tr w:rsidR="001C4240" w:rsidRPr="001C4240" w14:paraId="7B8F3BB3" w14:textId="77777777" w:rsidTr="00EB0DBC">
        <w:trPr>
          <w:trHeight w:val="440"/>
        </w:trPr>
        <w:tc>
          <w:tcPr>
            <w:tcW w:w="4315" w:type="dxa"/>
          </w:tcPr>
          <w:p w14:paraId="5CD3DD41" w14:textId="14945C97" w:rsidR="00DA1DF5" w:rsidRPr="001C4240" w:rsidRDefault="00DA1DF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(</w:t>
            </w: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……………………………………………………………….</w:t>
            </w: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</w:tcPr>
          <w:p w14:paraId="090A9530" w14:textId="77777777" w:rsidR="00DA1DF5" w:rsidRPr="001C4240" w:rsidRDefault="00DA1DF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680" w:type="dxa"/>
          </w:tcPr>
          <w:p w14:paraId="46DBDBE2" w14:textId="58843A65" w:rsidR="00DA1DF5" w:rsidRPr="001C4240" w:rsidRDefault="00133EA0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            </w:t>
            </w:r>
            <w:r w:rsidR="00DA1DF5"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(</w:t>
            </w:r>
            <w:r w:rsidRPr="001C4240">
              <w:rPr>
                <w:rFonts w:ascii="TH SarabunPSK" w:hAnsi="TH SarabunPSK" w:cs="TH SarabunPSK"/>
                <w:color w:val="auto"/>
                <w:spacing w:val="6"/>
                <w:sz w:val="32"/>
                <w:szCs w:val="32"/>
                <w:cs/>
              </w:rPr>
              <w:t xml:space="preserve">นายสุรพล </w:t>
            </w:r>
            <w:r w:rsidR="00E262B4">
              <w:rPr>
                <w:rFonts w:ascii="TH SarabunPSK" w:hAnsi="TH SarabunPSK" w:cs="TH SarabunPSK"/>
                <w:color w:val="auto"/>
                <w:spacing w:val="6"/>
                <w:sz w:val="32"/>
                <w:szCs w:val="32"/>
              </w:rPr>
              <w:t xml:space="preserve"> </w:t>
            </w:r>
            <w:r w:rsidRPr="001C4240">
              <w:rPr>
                <w:rFonts w:ascii="TH SarabunPSK" w:hAnsi="TH SarabunPSK" w:cs="TH SarabunPSK"/>
                <w:color w:val="auto"/>
                <w:spacing w:val="6"/>
                <w:sz w:val="32"/>
                <w:szCs w:val="32"/>
                <w:cs/>
              </w:rPr>
              <w:t>นิติไกรพจน์</w:t>
            </w:r>
            <w:r w:rsidR="00DA1DF5"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</w:tr>
      <w:tr w:rsidR="001C4240" w:rsidRPr="001C4240" w14:paraId="12AC6D3A" w14:textId="77777777" w:rsidTr="00EB0DBC">
        <w:tc>
          <w:tcPr>
            <w:tcW w:w="4315" w:type="dxa"/>
          </w:tcPr>
          <w:p w14:paraId="5992ADB7" w14:textId="1F2401D8" w:rsidR="00DA1DF5" w:rsidRPr="001C4240" w:rsidRDefault="00DA1DF5" w:rsidP="00731D06">
            <w:pPr>
              <w:pStyle w:val="Subtitle"/>
              <w:tabs>
                <w:tab w:val="left" w:pos="1418"/>
              </w:tabs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ประธานกรรมการ</w:t>
            </w:r>
            <w:r w:rsidR="00731D0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 w:rsidR="00220E61" w:rsidRPr="001C4240">
              <w:rPr>
                <w:rFonts w:ascii="TH SarabunPSK" w:hAnsi="TH SarabunPSK" w:cs="TH SarabunPSK"/>
                <w:b w:val="0"/>
                <w:bCs/>
                <w:color w:val="auto"/>
                <w:sz w:val="32"/>
                <w:szCs w:val="32"/>
              </w:rPr>
              <w:t>…</w:t>
            </w:r>
            <w:r w:rsidR="00220E61"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ชื่อองค์การมหาชน……</w:t>
            </w:r>
          </w:p>
        </w:tc>
        <w:tc>
          <w:tcPr>
            <w:tcW w:w="990" w:type="dxa"/>
          </w:tcPr>
          <w:p w14:paraId="6B1F259C" w14:textId="77777777" w:rsidR="00DA1DF5" w:rsidRPr="001C4240" w:rsidRDefault="00DA1DF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680" w:type="dxa"/>
          </w:tcPr>
          <w:p w14:paraId="24F2D399" w14:textId="43676C79" w:rsidR="00DA1DF5" w:rsidRPr="001C4240" w:rsidRDefault="00DA1DF5" w:rsidP="00DA1DF5">
            <w:pPr>
              <w:pStyle w:val="Subtitle"/>
              <w:tabs>
                <w:tab w:val="left" w:pos="1418"/>
              </w:tabs>
              <w:ind w:right="-20" w:hanging="107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C42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ประธานอนุกรรมการพัฒนาและส่งเสริมองค์การมหาชน </w:t>
            </w:r>
          </w:p>
        </w:tc>
      </w:tr>
      <w:tr w:rsidR="001C4240" w:rsidRPr="00B72F64" w14:paraId="644189BD" w14:textId="77777777" w:rsidTr="0017241D">
        <w:trPr>
          <w:trHeight w:val="476"/>
        </w:trPr>
        <w:tc>
          <w:tcPr>
            <w:tcW w:w="4315" w:type="dxa"/>
          </w:tcPr>
          <w:p w14:paraId="34768080" w14:textId="67232C1C" w:rsidR="00DA1DF5" w:rsidRPr="00B72F64" w:rsidRDefault="0074069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b w:val="0"/>
                <w:bCs/>
                <w:color w:val="auto"/>
                <w:sz w:val="28"/>
                <w:szCs w:val="28"/>
              </w:rPr>
            </w:pPr>
            <w:r w:rsidRPr="00B72F64">
              <w:rPr>
                <w:rFonts w:ascii="TH SarabunPSK" w:hAnsi="TH SarabunPSK" w:cs="TH SarabunPSK"/>
                <w:b w:val="0"/>
                <w:bCs/>
                <w:color w:val="auto"/>
                <w:sz w:val="28"/>
                <w:szCs w:val="28"/>
                <w:cs/>
              </w:rPr>
              <w:t xml:space="preserve">       </w:t>
            </w:r>
          </w:p>
        </w:tc>
        <w:tc>
          <w:tcPr>
            <w:tcW w:w="990" w:type="dxa"/>
          </w:tcPr>
          <w:p w14:paraId="412C7F0C" w14:textId="77777777" w:rsidR="00DA1DF5" w:rsidRPr="00B72F64" w:rsidRDefault="00DA1DF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</w:tcPr>
          <w:p w14:paraId="6312D350" w14:textId="4B60242F" w:rsidR="00DA1DF5" w:rsidRPr="00B72F64" w:rsidRDefault="00740695" w:rsidP="00DA1DF5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B72F64">
              <w:rPr>
                <w:rFonts w:ascii="TH SarabunPSK" w:hAnsi="TH SarabunPSK" w:cs="TH SarabunPSK"/>
                <w:b w:val="0"/>
                <w:bCs/>
                <w:color w:val="auto"/>
                <w:sz w:val="28"/>
                <w:szCs w:val="28"/>
                <w:cs/>
              </w:rPr>
              <w:t xml:space="preserve">       </w:t>
            </w:r>
          </w:p>
        </w:tc>
      </w:tr>
    </w:tbl>
    <w:p w14:paraId="7B505FDB" w14:textId="0EC7C607" w:rsidR="00546B6C" w:rsidRPr="00B72F64" w:rsidRDefault="00546B6C" w:rsidP="00DA1DF5">
      <w:pPr>
        <w:pStyle w:val="Subtitle"/>
        <w:tabs>
          <w:tab w:val="left" w:pos="1418"/>
        </w:tabs>
        <w:jc w:val="thaiDistribute"/>
        <w:rPr>
          <w:rFonts w:ascii="TH SarabunPSK" w:hAnsi="TH SarabunPSK" w:cs="TH SarabunPSK"/>
          <w:b w:val="0"/>
          <w:bCs/>
          <w:color w:val="auto"/>
          <w:sz w:val="28"/>
          <w:szCs w:val="28"/>
          <w:cs/>
        </w:rPr>
      </w:pPr>
    </w:p>
    <w:tbl>
      <w:tblPr>
        <w:tblStyle w:val="TableGrid"/>
        <w:tblW w:w="9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990"/>
        <w:gridCol w:w="4680"/>
      </w:tblGrid>
      <w:tr w:rsidR="001C4240" w:rsidRPr="00B72F64" w14:paraId="4F80AAC7" w14:textId="77777777" w:rsidTr="00623EB3">
        <w:trPr>
          <w:trHeight w:val="762"/>
        </w:trPr>
        <w:tc>
          <w:tcPr>
            <w:tcW w:w="4315" w:type="dxa"/>
          </w:tcPr>
          <w:p w14:paraId="1932BE5D" w14:textId="77777777" w:rsidR="003D666B" w:rsidRPr="00B72F64" w:rsidRDefault="003D666B" w:rsidP="00651208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14:paraId="4EE207BB" w14:textId="1FE585D0" w:rsidR="00546B6C" w:rsidRPr="00B72F64" w:rsidRDefault="00546B6C" w:rsidP="00CD53C0">
            <w:pPr>
              <w:pStyle w:val="Subtitle"/>
              <w:tabs>
                <w:tab w:val="left" w:pos="1418"/>
              </w:tabs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72F64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………………………………….……………………….……</w:t>
            </w:r>
          </w:p>
        </w:tc>
        <w:tc>
          <w:tcPr>
            <w:tcW w:w="990" w:type="dxa"/>
          </w:tcPr>
          <w:p w14:paraId="504F684D" w14:textId="77777777" w:rsidR="00546B6C" w:rsidRPr="00B72F64" w:rsidRDefault="00546B6C" w:rsidP="00651208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</w:tcPr>
          <w:p w14:paraId="116123DF" w14:textId="77777777" w:rsidR="00546B6C" w:rsidRPr="00B72F64" w:rsidRDefault="00546B6C" w:rsidP="00651208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14:paraId="56A9E9F1" w14:textId="049E9F61" w:rsidR="00546B6C" w:rsidRPr="00B72F64" w:rsidRDefault="00546B6C" w:rsidP="00CD53C0">
            <w:pPr>
              <w:pStyle w:val="Subtitle"/>
              <w:tabs>
                <w:tab w:val="left" w:pos="1418"/>
              </w:tabs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72F64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………………………………….……………………….……</w:t>
            </w:r>
          </w:p>
        </w:tc>
      </w:tr>
      <w:tr w:rsidR="001C4240" w:rsidRPr="001C4240" w14:paraId="5E61BF2F" w14:textId="77777777" w:rsidTr="00623EB3">
        <w:trPr>
          <w:trHeight w:val="440"/>
        </w:trPr>
        <w:tc>
          <w:tcPr>
            <w:tcW w:w="4315" w:type="dxa"/>
          </w:tcPr>
          <w:p w14:paraId="1624612C" w14:textId="77777777" w:rsidR="00546B6C" w:rsidRPr="002B7DB8" w:rsidRDefault="00546B6C" w:rsidP="00651208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(</w:t>
            </w: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……………………………………………………………….</w:t>
            </w: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</w:tcPr>
          <w:p w14:paraId="0CB09666" w14:textId="77777777" w:rsidR="00546B6C" w:rsidRPr="002B7DB8" w:rsidRDefault="00546B6C" w:rsidP="00651208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680" w:type="dxa"/>
          </w:tcPr>
          <w:p w14:paraId="6D86907B" w14:textId="09D3CE25" w:rsidR="00546B6C" w:rsidRPr="002B7DB8" w:rsidRDefault="00546B6C" w:rsidP="00651208">
            <w:pPr>
              <w:pStyle w:val="Subtitle"/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            (</w:t>
            </w:r>
            <w:r w:rsidRPr="002B7DB8">
              <w:rPr>
                <w:rFonts w:ascii="TH SarabunPSK" w:hAnsi="TH SarabunPSK" w:cs="TH SarabunPSK"/>
                <w:color w:val="auto"/>
                <w:spacing w:val="6"/>
                <w:sz w:val="32"/>
                <w:szCs w:val="32"/>
                <w:cs/>
              </w:rPr>
              <w:t>นา</w:t>
            </w:r>
            <w:r w:rsidR="00C96CB2" w:rsidRPr="002B7DB8">
              <w:rPr>
                <w:rFonts w:ascii="TH SarabunPSK" w:hAnsi="TH SarabunPSK" w:cs="TH SarabunPSK"/>
                <w:color w:val="auto"/>
                <w:spacing w:val="6"/>
                <w:sz w:val="32"/>
                <w:szCs w:val="32"/>
                <w:cs/>
              </w:rPr>
              <w:t>งสาวอ้อนฟ้า  เวชชาชีวะ</w:t>
            </w: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</w:tr>
      <w:tr w:rsidR="001C4240" w:rsidRPr="001C4240" w14:paraId="0F8C4428" w14:textId="77777777" w:rsidTr="00623EB3">
        <w:tc>
          <w:tcPr>
            <w:tcW w:w="4315" w:type="dxa"/>
          </w:tcPr>
          <w:p w14:paraId="61CF601B" w14:textId="77777777" w:rsidR="00546B6C" w:rsidRPr="002B7DB8" w:rsidRDefault="00C96CB2" w:rsidP="00C96CB2">
            <w:pPr>
              <w:pStyle w:val="Subtitle"/>
              <w:tabs>
                <w:tab w:val="left" w:pos="1418"/>
              </w:tabs>
              <w:contextualSpacing w:val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ผู้อำนวยการ</w:t>
            </w:r>
            <w:r w:rsidR="00546B6C" w:rsidRPr="002B7DB8">
              <w:rPr>
                <w:rFonts w:ascii="TH SarabunPSK" w:hAnsi="TH SarabunPSK" w:cs="TH SarabunPSK"/>
                <w:b w:val="0"/>
                <w:bCs/>
                <w:color w:val="auto"/>
                <w:sz w:val="32"/>
                <w:szCs w:val="32"/>
              </w:rPr>
              <w:t>………</w:t>
            </w:r>
            <w:r w:rsidR="00546B6C"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ชื่อองค์การมหาชน…………</w:t>
            </w:r>
          </w:p>
          <w:p w14:paraId="2DFA8B8A" w14:textId="3386231F" w:rsidR="00C96CB2" w:rsidRPr="002B7DB8" w:rsidRDefault="00F107A0" w:rsidP="00623EB3">
            <w:pPr>
              <w:pStyle w:val="Subtitle"/>
              <w:tabs>
                <w:tab w:val="left" w:pos="1418"/>
              </w:tabs>
              <w:contextualSpacing w:val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B7DB8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พยาน</w:t>
            </w:r>
          </w:p>
        </w:tc>
        <w:tc>
          <w:tcPr>
            <w:tcW w:w="990" w:type="dxa"/>
          </w:tcPr>
          <w:p w14:paraId="7FC7F8BB" w14:textId="77777777" w:rsidR="00546B6C" w:rsidRPr="002B7DB8" w:rsidRDefault="00546B6C" w:rsidP="00651208">
            <w:pPr>
              <w:pStyle w:val="Subtitle"/>
              <w:tabs>
                <w:tab w:val="left" w:pos="1418"/>
              </w:tabs>
              <w:contextualSpacing w:val="0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680" w:type="dxa"/>
          </w:tcPr>
          <w:p w14:paraId="5CA71A97" w14:textId="089BE449" w:rsidR="00546B6C" w:rsidRPr="002B7DB8" w:rsidRDefault="00C96CB2" w:rsidP="00651208">
            <w:pPr>
              <w:pStyle w:val="Subtitle"/>
              <w:tabs>
                <w:tab w:val="left" w:pos="1418"/>
              </w:tabs>
              <w:ind w:right="-20" w:hanging="107"/>
              <w:contextualSpacing w:val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เลขาธิการ</w:t>
            </w:r>
            <w:r w:rsidR="000621EF" w:rsidRPr="002B7DB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คณะกรรมการพัฒนาระบบราชการ</w:t>
            </w:r>
          </w:p>
          <w:p w14:paraId="359E28B4" w14:textId="35C299C4" w:rsidR="00C96CB2" w:rsidRPr="002B7DB8" w:rsidRDefault="00F107A0" w:rsidP="0017241D">
            <w:pPr>
              <w:pStyle w:val="Subtitle"/>
              <w:tabs>
                <w:tab w:val="left" w:pos="1418"/>
              </w:tabs>
              <w:contextualSpacing w:val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B7DB8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พยาน</w:t>
            </w:r>
          </w:p>
        </w:tc>
      </w:tr>
    </w:tbl>
    <w:p w14:paraId="6AC4908B" w14:textId="77777777" w:rsidR="00EC6CBB" w:rsidRPr="001C4240" w:rsidRDefault="00EC6CBB" w:rsidP="00D806E6">
      <w:pPr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sectPr w:rsidR="00EC6CBB" w:rsidRPr="001C4240" w:rsidSect="00623EB3">
          <w:footerReference w:type="default" r:id="rId11"/>
          <w:pgSz w:w="11907" w:h="16840" w:code="9"/>
          <w:pgMar w:top="1276" w:right="1701" w:bottom="993" w:left="1151" w:header="720" w:footer="720" w:gutter="0"/>
          <w:pgNumType w:start="1"/>
          <w:cols w:space="720"/>
          <w:docGrid w:linePitch="381"/>
        </w:sectPr>
      </w:pPr>
    </w:p>
    <w:p w14:paraId="6AC5D19F" w14:textId="45B5F84B" w:rsidR="00EC6CBB" w:rsidRPr="002F40BE" w:rsidRDefault="005526F7" w:rsidP="00A407FC">
      <w:pPr>
        <w:shd w:val="clear" w:color="auto" w:fill="276E8B" w:themeFill="accent1" w:themeFillShade="BF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F40B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1435C74" wp14:editId="4443C00F">
                <wp:simplePos x="0" y="0"/>
                <wp:positionH relativeFrom="margin">
                  <wp:posOffset>6985000</wp:posOffset>
                </wp:positionH>
                <wp:positionV relativeFrom="paragraph">
                  <wp:posOffset>-469265</wp:posOffset>
                </wp:positionV>
                <wp:extent cx="1937441" cy="334978"/>
                <wp:effectExtent l="0" t="0" r="24765" b="273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527E5F" w14:textId="6375861D" w:rsidR="005526F7" w:rsidRPr="005526F7" w:rsidRDefault="005526F7" w:rsidP="005526F7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เอกสารประกอบ </w:t>
                            </w:r>
                            <w:r w:rsidR="00304AD3"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35C74" id="Text Box 2" o:spid="_x0000_s1028" type="#_x0000_t202" style="position:absolute;left:0;text-align:left;margin-left:550pt;margin-top:-36.95pt;width:152.55pt;height:26.4pt;z-index:25165824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" fillcolor="white [3201]" strokeweight=".5pt">
                <v:textbox>
                  <w:txbxContent>
                    <w:p w14:paraId="04527E5F" w14:textId="6375861D" w:rsidR="005526F7" w:rsidRPr="005526F7" w:rsidRDefault="005526F7" w:rsidP="005526F7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เอกสารประกอบ </w:t>
                      </w:r>
                      <w:r w:rsidR="00304AD3"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 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2BFF" w:rsidRPr="002F40B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รายละเอียดภารกิจและวิสัยทัศน์ของ</w:t>
      </w:r>
      <w:r w:rsidR="000F2C93" w:rsidRPr="002F40BE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………………….</w:t>
      </w:r>
      <w:r w:rsidR="000F2C93" w:rsidRPr="002F40B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ชื่อองค์การมหาชน………………….</w:t>
      </w:r>
    </w:p>
    <w:p w14:paraId="6BBC244E" w14:textId="77777777" w:rsidR="00A407FC" w:rsidRPr="001C4240" w:rsidRDefault="00A407FC" w:rsidP="006A2BFF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tbl>
      <w:tblPr>
        <w:tblStyle w:val="TableGrid"/>
        <w:tblW w:w="13950" w:type="dxa"/>
        <w:tblInd w:w="-5" w:type="dxa"/>
        <w:tblLook w:val="04A0" w:firstRow="1" w:lastRow="0" w:firstColumn="1" w:lastColumn="0" w:noHBand="0" w:noVBand="1"/>
      </w:tblPr>
      <w:tblGrid>
        <w:gridCol w:w="13950"/>
      </w:tblGrid>
      <w:tr w:rsidR="001C4240" w:rsidRPr="001C4240" w14:paraId="76D59F10" w14:textId="77777777" w:rsidTr="00A407FC">
        <w:trPr>
          <w:trHeight w:val="501"/>
        </w:trPr>
        <w:tc>
          <w:tcPr>
            <w:tcW w:w="13950" w:type="dxa"/>
            <w:shd w:val="clear" w:color="auto" w:fill="E6EEF0" w:themeFill="accent5" w:themeFillTint="33"/>
            <w:vAlign w:val="center"/>
          </w:tcPr>
          <w:p w14:paraId="5EEE4B8F" w14:textId="77777777" w:rsidR="005526F7" w:rsidRPr="001C4240" w:rsidRDefault="005526F7" w:rsidP="002D2701">
            <w:pPr>
              <w:pStyle w:val="ListParagraph"/>
              <w:autoSpaceDE w:val="0"/>
              <w:autoSpaceDN w:val="0"/>
              <w:spacing w:after="0" w:line="245" w:lineRule="auto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วัตถุประสงค์การจัดตั้งองค์การมหาชนตามมาตรา 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>X</w:t>
            </w:r>
          </w:p>
        </w:tc>
      </w:tr>
      <w:tr w:rsidR="001C4240" w:rsidRPr="001C4240" w14:paraId="7C42E6D1" w14:textId="77777777" w:rsidTr="00A62969">
        <w:trPr>
          <w:trHeight w:val="50"/>
        </w:trPr>
        <w:tc>
          <w:tcPr>
            <w:tcW w:w="13950" w:type="dxa"/>
          </w:tcPr>
          <w:p w14:paraId="7C441B26" w14:textId="77777777" w:rsidR="005526F7" w:rsidRPr="001C4240" w:rsidRDefault="005526F7" w:rsidP="002D2701">
            <w:pPr>
              <w:pStyle w:val="ListParagraph"/>
              <w:numPr>
                <w:ilvl w:val="1"/>
                <w:numId w:val="81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6BFEF0F" w14:textId="77777777" w:rsidR="005526F7" w:rsidRPr="002F40BE" w:rsidRDefault="005526F7" w:rsidP="002F40BE">
            <w:pPr>
              <w:pStyle w:val="ListParagraph"/>
              <w:numPr>
                <w:ilvl w:val="1"/>
                <w:numId w:val="81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1C4240" w:rsidRPr="001C4240" w14:paraId="19F48309" w14:textId="77777777" w:rsidTr="00A407FC">
        <w:trPr>
          <w:trHeight w:val="473"/>
        </w:trPr>
        <w:tc>
          <w:tcPr>
            <w:tcW w:w="13950" w:type="dxa"/>
            <w:shd w:val="clear" w:color="auto" w:fill="E6EEF0" w:themeFill="accent5" w:themeFillTint="33"/>
            <w:vAlign w:val="center"/>
          </w:tcPr>
          <w:p w14:paraId="2D9DCDFF" w14:textId="1ADD0D00" w:rsidR="005526F7" w:rsidRPr="001C4240" w:rsidRDefault="005526F7" w:rsidP="002D2701">
            <w:pPr>
              <w:pStyle w:val="ListParagraph"/>
              <w:autoSpaceDE w:val="0"/>
              <w:autoSpaceDN w:val="0"/>
              <w:spacing w:after="0" w:line="245" w:lineRule="auto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>วิสัยทัศน์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ปีงบประมาณ พ.ศ.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๒๕๖๖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-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๒๕๖๘</w:t>
            </w:r>
          </w:p>
        </w:tc>
      </w:tr>
      <w:tr w:rsidR="001C4240" w:rsidRPr="001C4240" w14:paraId="56804791" w14:textId="77777777" w:rsidTr="00A407FC">
        <w:trPr>
          <w:trHeight w:val="409"/>
        </w:trPr>
        <w:tc>
          <w:tcPr>
            <w:tcW w:w="13950" w:type="dxa"/>
          </w:tcPr>
          <w:p w14:paraId="5453AA1D" w14:textId="77777777" w:rsidR="005526F7" w:rsidRPr="001C4240" w:rsidRDefault="005526F7" w:rsidP="002D2701">
            <w:pPr>
              <w:pStyle w:val="ListParagraph"/>
              <w:numPr>
                <w:ilvl w:val="1"/>
                <w:numId w:val="82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4F46498B" w14:textId="77777777" w:rsidR="005526F7" w:rsidRPr="001C4240" w:rsidRDefault="005526F7" w:rsidP="006F04FB">
            <w:pPr>
              <w:pStyle w:val="ListParagraph"/>
              <w:numPr>
                <w:ilvl w:val="1"/>
                <w:numId w:val="82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4240" w:rsidRPr="001C4240" w14:paraId="2FD107E1" w14:textId="77777777" w:rsidTr="00A407FC">
        <w:trPr>
          <w:trHeight w:val="500"/>
        </w:trPr>
        <w:tc>
          <w:tcPr>
            <w:tcW w:w="13950" w:type="dxa"/>
            <w:shd w:val="clear" w:color="auto" w:fill="E6EEF0" w:themeFill="accent5" w:themeFillTint="33"/>
            <w:vAlign w:val="center"/>
          </w:tcPr>
          <w:p w14:paraId="12465900" w14:textId="4FDAC5F5" w:rsidR="005526F7" w:rsidRPr="001C4240" w:rsidRDefault="005526F7" w:rsidP="002D2701">
            <w:pPr>
              <w:pStyle w:val="ListParagraph"/>
              <w:autoSpaceDE w:val="0"/>
              <w:autoSpaceDN w:val="0"/>
              <w:spacing w:after="0" w:line="252" w:lineRule="auto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>พันธกิจ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ปีงบประมาณ พ.ศ.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๒๕๖๖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-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๒๕๖๘</w:t>
            </w:r>
          </w:p>
        </w:tc>
      </w:tr>
      <w:tr w:rsidR="001C4240" w:rsidRPr="001C4240" w14:paraId="2E0D345D" w14:textId="77777777" w:rsidTr="00A407FC">
        <w:trPr>
          <w:trHeight w:val="593"/>
        </w:trPr>
        <w:tc>
          <w:tcPr>
            <w:tcW w:w="13950" w:type="dxa"/>
          </w:tcPr>
          <w:p w14:paraId="01280308" w14:textId="77777777" w:rsidR="005526F7" w:rsidRPr="001C4240" w:rsidRDefault="005526F7" w:rsidP="00A62969">
            <w:pPr>
              <w:pStyle w:val="ListParagraph"/>
              <w:numPr>
                <w:ilvl w:val="0"/>
                <w:numId w:val="87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7708F789" w14:textId="77777777" w:rsidR="005526F7" w:rsidRPr="001C4240" w:rsidRDefault="005526F7" w:rsidP="002D2701">
            <w:pPr>
              <w:pStyle w:val="ListParagraph"/>
              <w:numPr>
                <w:ilvl w:val="0"/>
                <w:numId w:val="82"/>
              </w:numPr>
              <w:spacing w:after="200" w:line="252" w:lineRule="auto"/>
              <w:ind w:firstLine="363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4240" w:rsidRPr="001C4240" w14:paraId="1F8EFAC9" w14:textId="77777777" w:rsidTr="00A407FC">
        <w:trPr>
          <w:trHeight w:val="429"/>
        </w:trPr>
        <w:tc>
          <w:tcPr>
            <w:tcW w:w="13950" w:type="dxa"/>
            <w:shd w:val="clear" w:color="auto" w:fill="E6EEF0" w:themeFill="accent5" w:themeFillTint="33"/>
            <w:vAlign w:val="center"/>
          </w:tcPr>
          <w:p w14:paraId="4B9EA0E3" w14:textId="06DB8321" w:rsidR="005526F7" w:rsidRPr="001C4240" w:rsidRDefault="005526F7" w:rsidP="002D2701">
            <w:pPr>
              <w:pStyle w:val="ListParagraph"/>
              <w:autoSpaceDE w:val="0"/>
              <w:autoSpaceDN w:val="0"/>
              <w:spacing w:after="0" w:line="252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เป้าประสงค์การดำเนินภารกิจ ปีงบประมาณ พ.ศ.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๒๕๖๖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-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๒๕๖๘</w:t>
            </w:r>
          </w:p>
        </w:tc>
      </w:tr>
      <w:tr w:rsidR="001C4240" w:rsidRPr="001C4240" w14:paraId="759BC408" w14:textId="77777777" w:rsidTr="00A407FC">
        <w:trPr>
          <w:trHeight w:val="106"/>
        </w:trPr>
        <w:tc>
          <w:tcPr>
            <w:tcW w:w="13950" w:type="dxa"/>
            <w:shd w:val="clear" w:color="auto" w:fill="auto"/>
          </w:tcPr>
          <w:p w14:paraId="4B37AE16" w14:textId="77777777" w:rsidR="005526F7" w:rsidRPr="001C4240" w:rsidRDefault="005526F7" w:rsidP="002D2701">
            <w:pPr>
              <w:pStyle w:val="ListParagraph"/>
              <w:numPr>
                <w:ilvl w:val="1"/>
                <w:numId w:val="82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51EC6998" w14:textId="77777777" w:rsidR="005526F7" w:rsidRPr="001C4240" w:rsidRDefault="005526F7" w:rsidP="006F04FB">
            <w:pPr>
              <w:pStyle w:val="ListParagraph"/>
              <w:numPr>
                <w:ilvl w:val="1"/>
                <w:numId w:val="82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4240" w:rsidRPr="001C4240" w14:paraId="1D1FF6AE" w14:textId="77777777" w:rsidTr="00A407FC">
        <w:trPr>
          <w:trHeight w:val="476"/>
        </w:trPr>
        <w:tc>
          <w:tcPr>
            <w:tcW w:w="13950" w:type="dxa"/>
            <w:shd w:val="clear" w:color="auto" w:fill="E6EEF0" w:themeFill="accent5" w:themeFillTint="33"/>
            <w:vAlign w:val="center"/>
          </w:tcPr>
          <w:p w14:paraId="73BC629C" w14:textId="3F866259" w:rsidR="005526F7" w:rsidRPr="001C4240" w:rsidRDefault="005526F7" w:rsidP="002D2701">
            <w:pPr>
              <w:pStyle w:val="ListParagraph"/>
              <w:autoSpaceDE w:val="0"/>
              <w:autoSpaceDN w:val="0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ปีงบประมาณ พ.ศ.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๒๕๖๖</w:t>
            </w:r>
            <w:r w:rsidRPr="001C4240">
              <w:rPr>
                <w:rFonts w:ascii="TH SarabunPSK" w:hAnsi="TH SarabunPSK" w:cs="TH SarabunPSK"/>
                <w:b/>
                <w:bCs/>
                <w:sz w:val="28"/>
              </w:rPr>
              <w:t xml:space="preserve"> - </w:t>
            </w:r>
            <w:r w:rsidR="00304AD3" w:rsidRPr="001C424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๒๕๖๘</w:t>
            </w:r>
          </w:p>
        </w:tc>
      </w:tr>
      <w:tr w:rsidR="001C4240" w:rsidRPr="001C4240" w14:paraId="600100A9" w14:textId="77777777" w:rsidTr="00A407FC">
        <w:trPr>
          <w:trHeight w:val="653"/>
        </w:trPr>
        <w:tc>
          <w:tcPr>
            <w:tcW w:w="13950" w:type="dxa"/>
          </w:tcPr>
          <w:p w14:paraId="6E473C5D" w14:textId="77777777" w:rsidR="005526F7" w:rsidRPr="001C4240" w:rsidRDefault="005526F7" w:rsidP="002D2701">
            <w:pPr>
              <w:pStyle w:val="ListParagraph"/>
              <w:numPr>
                <w:ilvl w:val="0"/>
                <w:numId w:val="83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14:paraId="3DE39CBE" w14:textId="77777777" w:rsidR="005526F7" w:rsidRPr="001C4240" w:rsidRDefault="005526F7" w:rsidP="002D2701">
            <w:pPr>
              <w:pStyle w:val="ListParagraph"/>
              <w:numPr>
                <w:ilvl w:val="0"/>
                <w:numId w:val="83"/>
              </w:numPr>
              <w:spacing w:after="200" w:line="252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1CFC3168" w14:textId="37E71F5E" w:rsidR="00A62969" w:rsidRDefault="00A62969" w:rsidP="00D806E6">
      <w:pPr>
        <w:rPr>
          <w:rFonts w:ascii="TH SarabunPSK" w:hAnsi="TH SarabunPSK" w:cs="TH SarabunPSK"/>
          <w:color w:val="auto"/>
          <w:sz w:val="32"/>
          <w:szCs w:val="32"/>
          <w:cs/>
          <w:lang w:bidi="th-TH"/>
        </w:rPr>
      </w:pPr>
    </w:p>
    <w:p w14:paraId="38AB2A12" w14:textId="77777777" w:rsidR="00A62969" w:rsidRDefault="00A62969">
      <w:pPr>
        <w:spacing w:after="200"/>
        <w:rPr>
          <w:rFonts w:ascii="TH SarabunPSK" w:hAnsi="TH SarabunPSK" w:cs="TH SarabunPSK"/>
          <w:color w:val="auto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br w:type="page"/>
      </w:r>
    </w:p>
    <w:p w14:paraId="19E5647B" w14:textId="77777777" w:rsidR="004E35B4" w:rsidRPr="001C4240" w:rsidRDefault="004E35B4" w:rsidP="004E35B4">
      <w:pPr>
        <w:spacing w:line="240" w:lineRule="auto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E19239C" wp14:editId="2703F28D">
                <wp:simplePos x="0" y="0"/>
                <wp:positionH relativeFrom="column">
                  <wp:posOffset>7066915</wp:posOffset>
                </wp:positionH>
                <wp:positionV relativeFrom="paragraph">
                  <wp:posOffset>-195580</wp:posOffset>
                </wp:positionV>
                <wp:extent cx="1937441" cy="334978"/>
                <wp:effectExtent l="0" t="0" r="24765" b="27305"/>
                <wp:wrapNone/>
                <wp:docPr id="455" name="Text Box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06CCA3" w14:textId="71B4FCAF" w:rsidR="004E35B4" w:rsidRPr="005526F7" w:rsidRDefault="004E35B4" w:rsidP="004E35B4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เอกสารประกอบ </w:t>
                            </w:r>
                            <w:r w:rsidR="00304AD3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9239C" id="Text Box 455" o:spid="_x0000_s1029" type="#_x0000_t202" style="position:absolute;margin-left:556.45pt;margin-top:-15.4pt;width:152.55pt;height:26.4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" fillcolor="white [3201]" strokeweight=".5pt">
                <v:textbox>
                  <w:txbxContent>
                    <w:p w14:paraId="4206CCA3" w14:textId="71B4FCAF" w:rsidR="004E35B4" w:rsidRPr="005526F7" w:rsidRDefault="004E35B4" w:rsidP="004E35B4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เอกสารประกอบ </w:t>
                      </w:r>
                      <w:r w:rsidR="00304AD3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 ๒</w:t>
                      </w:r>
                    </w:p>
                  </w:txbxContent>
                </v:textbox>
              </v:shape>
            </w:pict>
          </mc:Fallback>
        </mc:AlternateContent>
      </w:r>
    </w:p>
    <w:p w14:paraId="104C7F4E" w14:textId="4F37778F" w:rsidR="004E35B4" w:rsidRPr="000D1A16" w:rsidRDefault="004E35B4" w:rsidP="005B6E68">
      <w:pPr>
        <w:shd w:val="clear" w:color="auto" w:fill="276E8B" w:themeFill="accent1" w:themeFillShade="BF"/>
        <w:spacing w:after="120" w:line="240" w:lineRule="auto"/>
        <w:ind w:right="-215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bookmarkStart w:id="3" w:name="_Hlk126086054"/>
      <w:r w:rsidRPr="000D1A1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รายละเอียดตัวชี้วัดตามกรอบแนวทางการประเมินความคุ้มค่าเพื่อการพัฒนาองค์การมหาชน</w:t>
      </w:r>
    </w:p>
    <w:tbl>
      <w:tblPr>
        <w:tblW w:w="14216" w:type="dxa"/>
        <w:tblLook w:val="04A0" w:firstRow="1" w:lastRow="0" w:firstColumn="1" w:lastColumn="0" w:noHBand="0" w:noVBand="1"/>
      </w:tblPr>
      <w:tblGrid>
        <w:gridCol w:w="652"/>
        <w:gridCol w:w="3150"/>
        <w:gridCol w:w="940"/>
        <w:gridCol w:w="1099"/>
        <w:gridCol w:w="899"/>
        <w:gridCol w:w="865"/>
        <w:gridCol w:w="862"/>
        <w:gridCol w:w="938"/>
        <w:gridCol w:w="960"/>
        <w:gridCol w:w="960"/>
        <w:gridCol w:w="960"/>
        <w:gridCol w:w="906"/>
        <w:gridCol w:w="8"/>
        <w:gridCol w:w="700"/>
        <w:gridCol w:w="317"/>
      </w:tblGrid>
      <w:tr w:rsidR="00EA0369" w:rsidRPr="000D1A16" w14:paraId="595A2F8B" w14:textId="77777777" w:rsidTr="003B0CC5">
        <w:trPr>
          <w:trHeight w:val="840"/>
          <w:tblHeader/>
        </w:trPr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76E8B" w:themeFill="accent1" w:themeFillShade="BF"/>
            <w:vAlign w:val="center"/>
            <w:hideMark/>
          </w:tcPr>
          <w:bookmarkEnd w:id="3"/>
          <w:p w14:paraId="61BC84C9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กรอบการประเมินผล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76E8B" w:themeFill="accent1" w:themeFillShade="BF"/>
            <w:vAlign w:val="center"/>
            <w:hideMark/>
          </w:tcPr>
          <w:p w14:paraId="183F0EBB" w14:textId="3DAD2D79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  <w:r w:rsidR="0001539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01539A" w:rsidRPr="00B130E7">
              <w:rPr>
                <w:rFonts w:ascii="TH SarabunPSK" w:eastAsia="Times New Roman" w:hAnsi="TH SarabunPSK" w:cs="TH SarabunPSK" w:hint="cs"/>
                <w:b/>
                <w:bCs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76E8B" w:themeFill="accent1" w:themeFillShade="BF"/>
            <w:vAlign w:val="center"/>
          </w:tcPr>
          <w:p w14:paraId="0C91E831" w14:textId="0CF27BE2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เป้าหมายปี </w:t>
            </w:r>
            <w:r w:rsidR="00304AD3"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๒๕๖๘</w:t>
            </w: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76E8B" w:themeFill="accent1" w:themeFillShade="BF"/>
            <w:vAlign w:val="center"/>
          </w:tcPr>
          <w:p w14:paraId="5485578C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ข้อมูลพื้นฐาน</w:t>
            </w:r>
          </w:p>
        </w:tc>
        <w:tc>
          <w:tcPr>
            <w:tcW w:w="473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276E8B" w:themeFill="accent1" w:themeFillShade="BF"/>
            <w:vAlign w:val="center"/>
          </w:tcPr>
          <w:p w14:paraId="1A7C7519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เกณฑ์การให้คะแนน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76E8B" w:themeFill="accent1" w:themeFillShade="BF"/>
            <w:vAlign w:val="center"/>
          </w:tcPr>
          <w:p w14:paraId="33A4EE64" w14:textId="77777777" w:rsidR="004E35B4" w:rsidRPr="000D1A16" w:rsidRDefault="004E35B4" w:rsidP="00C5444A">
            <w:pPr>
              <w:spacing w:line="216" w:lineRule="auto"/>
              <w:ind w:right="-62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992526" w:rsidRPr="000D1A16" w14:paraId="7999230C" w14:textId="77777777" w:rsidTr="003B0CC5">
        <w:trPr>
          <w:trHeight w:val="435"/>
          <w:tblHeader/>
        </w:trPr>
        <w:tc>
          <w:tcPr>
            <w:tcW w:w="3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495D" w:themeFill="accent1" w:themeFillShade="80"/>
            <w:vAlign w:val="center"/>
            <w:hideMark/>
          </w:tcPr>
          <w:p w14:paraId="73DED0B1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495D" w:themeFill="accent1" w:themeFillShade="80"/>
            <w:vAlign w:val="center"/>
            <w:hideMark/>
          </w:tcPr>
          <w:p w14:paraId="45F91767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(W)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495D" w:themeFill="accent1" w:themeFillShade="80"/>
          </w:tcPr>
          <w:p w14:paraId="0003A310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495D" w:themeFill="accent1" w:themeFillShade="80"/>
          </w:tcPr>
          <w:p w14:paraId="26934BB8" w14:textId="540DCFF6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๒๕๖๓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495D" w:themeFill="accent1" w:themeFillShade="80"/>
          </w:tcPr>
          <w:p w14:paraId="7BCCA071" w14:textId="1368AF26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๒๕๖๔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495D" w:themeFill="accent1" w:themeFillShade="80"/>
          </w:tcPr>
          <w:p w14:paraId="74340B77" w14:textId="3213F908" w:rsidR="004E35B4" w:rsidRPr="000D1A16" w:rsidRDefault="005B6E68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๒</w:t>
            </w:r>
            <w:r w:rsidR="00304AD3"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๕๖๕</w:t>
            </w:r>
          </w:p>
        </w:tc>
        <w:tc>
          <w:tcPr>
            <w:tcW w:w="9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1A495D" w:themeFill="accent1" w:themeFillShade="80"/>
          </w:tcPr>
          <w:p w14:paraId="0BA8D8EF" w14:textId="15EB1B60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495D" w:themeFill="accent1" w:themeFillShade="80"/>
          </w:tcPr>
          <w:p w14:paraId="6796F04F" w14:textId="1BA33A60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495D" w:themeFill="accent1" w:themeFillShade="80"/>
          </w:tcPr>
          <w:p w14:paraId="248DFC57" w14:textId="0B67F0D1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495D" w:themeFill="accent1" w:themeFillShade="80"/>
          </w:tcPr>
          <w:p w14:paraId="76164FD2" w14:textId="4F89FFB5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495D" w:themeFill="accent1" w:themeFillShade="80"/>
          </w:tcPr>
          <w:p w14:paraId="510130A9" w14:textId="0EC9102A" w:rsidR="004E35B4" w:rsidRPr="000D1A16" w:rsidRDefault="00304AD3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D1A1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1A495D" w:themeFill="accent1" w:themeFillShade="80"/>
          </w:tcPr>
          <w:p w14:paraId="35B4A986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1A495D" w:themeFill="accent1" w:themeFillShade="80"/>
          </w:tcPr>
          <w:p w14:paraId="6ED84342" w14:textId="77777777" w:rsidR="004E35B4" w:rsidRPr="000D1A16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92526" w:rsidRPr="001C4240" w14:paraId="26591ED8" w14:textId="77777777" w:rsidTr="003B0CC5">
        <w:trPr>
          <w:trHeight w:val="284"/>
        </w:trPr>
        <w:tc>
          <w:tcPr>
            <w:tcW w:w="38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F0F2" w:themeFill="accent2" w:themeFillTint="33"/>
            <w:hideMark/>
          </w:tcPr>
          <w:p w14:paraId="02E28F1B" w14:textId="523C671D" w:rsidR="004E35B4" w:rsidRPr="005C3D8C" w:rsidRDefault="00304AD3" w:rsidP="00F46A03">
            <w:pPr>
              <w:spacing w:line="216" w:lineRule="auto"/>
              <w:ind w:left="247" w:hanging="247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  <w:t xml:space="preserve"> ๑</w:t>
            </w:r>
            <w:r w:rsidR="00BE3070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.</w:t>
            </w:r>
            <w:r w:rsidR="004E35B4"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> </w:t>
            </w:r>
            <w:r w:rsidR="004E35B4"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ความสอดคล้องกับวัตถุประสงค์จัดตั้ง</w:t>
            </w:r>
            <w:r w:rsidR="004E35B4"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  <w:r w:rsidR="000D1A16" w:rsidRPr="005C3D8C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="000D1A16"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  <w:br/>
            </w:r>
            <w:r w:rsidR="000D1A16" w:rsidRPr="005C3D8C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 xml:space="preserve">  </w:t>
            </w:r>
            <w:r w:rsidR="004E35B4"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>(Coherence)</w:t>
            </w:r>
            <w:r w:rsidR="00CB3852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="00CB3852" w:rsidRPr="00CB3852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(น้ำหนักร้อยละ ๒</w:t>
            </w:r>
            <w:r w:rsidR="00CB3852" w:rsidRPr="00CB3852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๐</w:t>
            </w:r>
            <w:r w:rsidR="00CB3852" w:rsidRPr="00CB3852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  <w:hideMark/>
          </w:tcPr>
          <w:p w14:paraId="4898A925" w14:textId="7D186347" w:rsidR="004E35B4" w:rsidRPr="005C3D8C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trike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39DBBF9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75410D88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BB0FE96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02394CA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600FCA1F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8C9DEB4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3717841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431F3FC9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0DEEA9F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DF0F2" w:themeFill="accent2" w:themeFillTint="33"/>
          </w:tcPr>
          <w:p w14:paraId="22DB9F1E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E741511" w14:textId="77777777" w:rsidR="004E35B4" w:rsidRPr="001C4240" w:rsidRDefault="004E35B4" w:rsidP="00F46A03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EA7AF1" w:rsidRPr="001C4240" w14:paraId="3256375E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010D00" w14:textId="608F2C7D" w:rsidR="002F7887" w:rsidRPr="005C3D8C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๑</w:t>
            </w: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.</w:t>
            </w: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5C8C3E" w14:textId="13CC5047" w:rsidR="002F7887" w:rsidRPr="005C3D8C" w:rsidRDefault="002F7887" w:rsidP="002F7887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ความครบถ้วนการดำเนินการตามเจตนารมณ์ของวัตถุประสงค์จัดตั้งองค์การมหาชน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7D1F29" w14:textId="0B67E46F" w:rsidR="002F7887" w:rsidRPr="005C3D8C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๑๐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212C74" w14:textId="4F02A4EF" w:rsidR="002F7887" w:rsidRPr="001C4240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33FB2" w14:textId="6CEFB17E" w:rsidR="002F7887" w:rsidRPr="001C4240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F7C89" w14:textId="287D40C7" w:rsidR="002F7887" w:rsidRPr="001C4240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796AC2" w14:textId="53135A55" w:rsidR="002F7887" w:rsidRPr="001C4240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019042" w14:textId="2E527DA7" w:rsidR="002F7887" w:rsidRPr="00486199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๕๐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81083" w14:textId="1A75A859" w:rsidR="002F7887" w:rsidRPr="00486199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๖๐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6E57F1" w14:textId="4D9955C6" w:rsidR="002F7887" w:rsidRPr="00486199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๗๐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0970A" w14:textId="571A72BE" w:rsidR="002F7887" w:rsidRPr="00486199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๘๐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F0FFC" w14:textId="16E4F272" w:rsidR="002F7887" w:rsidRPr="00486199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๑๐๐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B4F69C" w14:textId="77777777" w:rsidR="002F7887" w:rsidRPr="00486199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65A421" w14:textId="77777777" w:rsidR="002F7887" w:rsidRPr="001C4240" w:rsidRDefault="002F7887" w:rsidP="002F7887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2D2C1CDE" w14:textId="77777777" w:rsidTr="00FA6B4C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364AB6E" w14:textId="1443BB59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๑</w:t>
            </w: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.</w:t>
            </w: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118510" w14:textId="60002A43" w:rsidR="009F37A8" w:rsidRPr="005C3D8C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ความครบถ้วนของการสนับสนุน</w:t>
            </w:r>
            <w:r w:rsidRPr="009A369B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ยุทธศาสตร์และแผนต่าง</w:t>
            </w:r>
            <w:r w:rsidRPr="009A369B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9A369B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ๆ ของประเทศ</w:t>
            </w: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2A7215" w14:textId="40C68847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๑๐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675D1B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6BA79B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09B423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50597C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57ED1831" w14:textId="52980F63" w:rsidR="009F37A8" w:rsidRPr="00876292" w:rsidRDefault="005B3013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auto"/>
                <w:sz w:val="24"/>
                <w:szCs w:val="24"/>
                <w:cs/>
                <w:lang w:bidi="th-TH"/>
              </w:rPr>
              <w:t>ดำเนินการ</w:t>
            </w:r>
            <w:r w:rsidRPr="003B0CC5">
              <w:rPr>
                <w:rFonts w:ascii="TH SarabunPSK Bold" w:eastAsia="Times New Roman" w:hAnsi="TH SarabunPSK Bold" w:cs="TH SarabunPSK" w:hint="cs"/>
                <w:b/>
                <w:bCs/>
                <w:color w:val="auto"/>
                <w:spacing w:val="-10"/>
                <w:sz w:val="24"/>
                <w:szCs w:val="24"/>
                <w:cs/>
                <w:lang w:bidi="th-TH"/>
              </w:rPr>
              <w:t>ได้</w:t>
            </w:r>
            <w:r w:rsidR="009F37A8" w:rsidRPr="00876292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="009F37A8" w:rsidRPr="00876292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๕๐</w:t>
            </w:r>
          </w:p>
          <w:p w14:paraId="0385E1C9" w14:textId="3DC5F03C" w:rsidR="009F37A8" w:rsidRPr="00486199" w:rsidRDefault="009F37A8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</w:pPr>
            <w:r w:rsidRPr="00876292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6D9DFEDE" w14:textId="2E933889" w:rsidR="009F37A8" w:rsidRPr="00876292" w:rsidRDefault="005B3013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auto"/>
                <w:sz w:val="24"/>
                <w:szCs w:val="24"/>
                <w:cs/>
                <w:lang w:bidi="th-TH"/>
              </w:rPr>
              <w:t>ดำเนินการ</w:t>
            </w:r>
            <w:r w:rsidRPr="003B0CC5">
              <w:rPr>
                <w:rFonts w:ascii="TH SarabunPSK Bold" w:eastAsia="Times New Roman" w:hAnsi="TH SarabunPSK Bold" w:cs="TH SarabunPSK" w:hint="cs"/>
                <w:b/>
                <w:bCs/>
                <w:color w:val="auto"/>
                <w:spacing w:val="-10"/>
                <w:sz w:val="24"/>
                <w:szCs w:val="24"/>
                <w:cs/>
                <w:lang w:bidi="th-TH"/>
              </w:rPr>
              <w:t>ได้</w:t>
            </w:r>
            <w:r w:rsidR="009F37A8" w:rsidRPr="00876292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="009F37A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๖</w:t>
            </w:r>
            <w:r w:rsidR="009F37A8" w:rsidRPr="00876292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๐</w:t>
            </w:r>
          </w:p>
          <w:p w14:paraId="423399B0" w14:textId="61477904" w:rsidR="009F37A8" w:rsidRPr="00486199" w:rsidRDefault="009F37A8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</w:pPr>
            <w:r w:rsidRPr="00876292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0DFA7DBA" w14:textId="60ECA500" w:rsidR="009F37A8" w:rsidRPr="00876292" w:rsidRDefault="005B3013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auto"/>
                <w:sz w:val="24"/>
                <w:szCs w:val="24"/>
                <w:cs/>
                <w:lang w:bidi="th-TH"/>
              </w:rPr>
              <w:t>ดำเนินการ</w:t>
            </w:r>
            <w:r w:rsidRPr="003B0CC5">
              <w:rPr>
                <w:rFonts w:ascii="TH SarabunPSK Bold" w:eastAsia="Times New Roman" w:hAnsi="TH SarabunPSK Bold" w:cs="TH SarabunPSK" w:hint="cs"/>
                <w:b/>
                <w:bCs/>
                <w:color w:val="auto"/>
                <w:spacing w:val="-10"/>
                <w:sz w:val="24"/>
                <w:szCs w:val="24"/>
                <w:cs/>
                <w:lang w:bidi="th-TH"/>
              </w:rPr>
              <w:t>ได้</w:t>
            </w:r>
            <w:r w:rsidR="009F37A8" w:rsidRPr="00876292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="009F37A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๗๐</w:t>
            </w:r>
          </w:p>
          <w:p w14:paraId="509BBB38" w14:textId="5DB5F1EE" w:rsidR="009F37A8" w:rsidRPr="00486199" w:rsidRDefault="009F37A8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</w:pPr>
            <w:r w:rsidRPr="00876292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280F1B7E" w14:textId="7182EAE8" w:rsidR="009F37A8" w:rsidRPr="00876292" w:rsidRDefault="005B3013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auto"/>
                <w:sz w:val="24"/>
                <w:szCs w:val="24"/>
                <w:cs/>
                <w:lang w:bidi="th-TH"/>
              </w:rPr>
              <w:t>ดำเนินการ</w:t>
            </w:r>
            <w:r w:rsidRPr="003B0CC5">
              <w:rPr>
                <w:rFonts w:ascii="TH SarabunPSK Bold" w:eastAsia="Times New Roman" w:hAnsi="TH SarabunPSK Bold" w:cs="TH SarabunPSK" w:hint="cs"/>
                <w:b/>
                <w:bCs/>
                <w:color w:val="auto"/>
                <w:spacing w:val="-10"/>
                <w:sz w:val="24"/>
                <w:szCs w:val="24"/>
                <w:cs/>
                <w:lang w:bidi="th-TH"/>
              </w:rPr>
              <w:t>ได้</w:t>
            </w:r>
            <w:r w:rsidR="009F37A8" w:rsidRPr="00876292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="009F37A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๘</w:t>
            </w:r>
            <w:r w:rsidR="009F37A8" w:rsidRPr="00876292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๐</w:t>
            </w:r>
          </w:p>
          <w:p w14:paraId="016A3BB9" w14:textId="669E770E" w:rsidR="009F37A8" w:rsidRPr="00486199" w:rsidRDefault="009F37A8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</w:pPr>
            <w:r w:rsidRPr="00876292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6381DCA8" w14:textId="4424615D" w:rsidR="009F37A8" w:rsidRPr="00486199" w:rsidRDefault="009F37A8" w:rsidP="00622DFA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auto"/>
                <w:sz w:val="24"/>
                <w:szCs w:val="24"/>
                <w:cs/>
                <w:lang w:bidi="th-TH"/>
              </w:rPr>
              <w:t>ดำเนินการ</w:t>
            </w:r>
            <w:r w:rsidRPr="003B0CC5">
              <w:rPr>
                <w:rFonts w:ascii="TH SarabunPSK Bold" w:eastAsia="Times New Roman" w:hAnsi="TH SarabunPSK Bold" w:cs="TH SarabunPSK" w:hint="cs"/>
                <w:b/>
                <w:bCs/>
                <w:color w:val="auto"/>
                <w:spacing w:val="-10"/>
                <w:sz w:val="24"/>
                <w:szCs w:val="24"/>
                <w:cs/>
                <w:lang w:bidi="th-TH"/>
              </w:rPr>
              <w:t>ได้ครบถ้วน</w:t>
            </w: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๑๐๐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7FAF892" w14:textId="467AB46D" w:rsidR="009F37A8" w:rsidRPr="00486199" w:rsidRDefault="005B3013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1EA852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02F224E8" w14:textId="77777777" w:rsidTr="003B0CC5">
        <w:trPr>
          <w:trHeight w:val="284"/>
        </w:trPr>
        <w:tc>
          <w:tcPr>
            <w:tcW w:w="3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F0F2" w:themeFill="accent2" w:themeFillTint="33"/>
            <w:hideMark/>
          </w:tcPr>
          <w:p w14:paraId="31FF1BAB" w14:textId="77777777" w:rsidR="009F37A8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  <w:t xml:space="preserve"> ๒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.</w:t>
            </w:r>
            <w:r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  <w:r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ผลการปฏิบัติงาน (</w:t>
            </w:r>
            <w:r w:rsidRPr="005C3D8C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>Performance)</w:t>
            </w:r>
          </w:p>
          <w:p w14:paraId="76FA84BE" w14:textId="40D66E84" w:rsidR="009F37A8" w:rsidRPr="005C3D8C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CB3852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(น้ำหนักร้อยละ </w:t>
            </w: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  <w:r w:rsidRPr="00CB3852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๐</w:t>
            </w:r>
            <w:r w:rsidRPr="00CB3852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  <w:hideMark/>
          </w:tcPr>
          <w:p w14:paraId="03C373AC" w14:textId="7D5A8462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trike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7C3950B1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DD993E2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F0B090F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45677AFC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DE5FD0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6B28A319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1105E0B5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98A4584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899908D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DF0F2" w:themeFill="accent2" w:themeFillTint="33"/>
          </w:tcPr>
          <w:p w14:paraId="764B4284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4043C53A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9F37A8" w:rsidRPr="001C4240" w14:paraId="497401E0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DF8A557" w14:textId="7F1325B4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๒.๑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EBCFA7" w14:textId="52686C11" w:rsidR="009F37A8" w:rsidRPr="005C3D8C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ผลสัมฤทธิ์การดำเนินงานขององค์การมหาชน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89F35D" w14:textId="4A3E78A7" w:rsidR="009F37A8" w:rsidRPr="004D1DB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4A0B62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A364D9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0C626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EA088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815DA4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24D6B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90F0D7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744251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111F0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FBA0F69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EE0649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070D158A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0A640610" w14:textId="77777777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495C7E" w14:textId="64511008" w:rsidR="009F37A8" w:rsidRPr="001669F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1669F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๒.๑.๑</w:t>
            </w:r>
            <w:r w:rsidRPr="001669F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ผลการดำเนินงานตามตัวชี้วัดผลลัพธ์และผลกระทบ</w:t>
            </w:r>
            <w:r w:rsidRPr="001669F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9A369B">
              <w:rPr>
                <w:rFonts w:ascii="TH SarabunPSK" w:eastAsia="Times New Roman" w:hAnsi="TH SarabunPSK" w:cs="TH SarabunPSK"/>
                <w:color w:val="auto"/>
                <w:spacing w:val="-6"/>
                <w:sz w:val="32"/>
                <w:szCs w:val="32"/>
                <w:cs/>
                <w:lang w:bidi="th-TH"/>
              </w:rPr>
              <w:t xml:space="preserve">(รายละเอียดตามเอกสารประกอบ </w:t>
            </w:r>
            <w:r w:rsidRPr="009A369B">
              <w:rPr>
                <w:rFonts w:ascii="TH SarabunPSK" w:eastAsia="Times New Roman" w:hAnsi="TH SarabunPSK" w:cs="TH SarabunPSK" w:hint="cs"/>
                <w:color w:val="auto"/>
                <w:spacing w:val="-6"/>
                <w:sz w:val="32"/>
                <w:szCs w:val="32"/>
                <w:cs/>
                <w:lang w:bidi="th-TH"/>
              </w:rPr>
              <w:t>๔</w:t>
            </w:r>
            <w:r w:rsidRPr="009A369B">
              <w:rPr>
                <w:rFonts w:ascii="TH SarabunPSK" w:eastAsia="Times New Roman" w:hAnsi="TH SarabunPSK" w:cs="TH SarabunPSK"/>
                <w:color w:val="auto"/>
                <w:spacing w:val="-6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E2EF5" w14:textId="0AC96DC1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1669F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๒๕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0C3709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A8196E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5D8B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E54308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498A2E" w14:textId="5EDE550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๕๐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705B7" w14:textId="32DCA15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๖๐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312D4" w14:textId="300BD450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๗๐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5FE38" w14:textId="0BFD90B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๘๐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694D1" w14:textId="59E08C4D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486199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๑๐๐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197F40A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79DC81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7F23E1E0" w14:textId="77777777" w:rsidTr="00832663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E7E7BCD" w14:textId="2E8196EA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0DB901" w14:textId="77777777" w:rsidR="009F37A8" w:rsidRDefault="009F37A8" w:rsidP="009F37A8">
            <w:pPr>
              <w:spacing w:line="240" w:lineRule="auto"/>
              <w:ind w:right="-146"/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lang w:bidi="th-TH"/>
              </w:rPr>
            </w:pPr>
            <w:r w:rsidRPr="001669F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๒.๑.๒</w:t>
            </w:r>
            <w:r w:rsidRPr="001669F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  <w:t xml:space="preserve"> </w:t>
            </w:r>
            <w:r w:rsidRPr="009A369B"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cs/>
                <w:lang w:bidi="th-TH"/>
              </w:rPr>
              <w:t>ความเชื่อมั่นของผู้มีส่วนได้เสีย</w:t>
            </w:r>
          </w:p>
          <w:p w14:paraId="73AAE5C8" w14:textId="77777777" w:rsidR="00832663" w:rsidRDefault="00832663" w:rsidP="009F37A8">
            <w:pPr>
              <w:spacing w:line="240" w:lineRule="auto"/>
              <w:ind w:right="-146"/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lang w:bidi="th-TH"/>
              </w:rPr>
            </w:pPr>
          </w:p>
          <w:p w14:paraId="03867E7D" w14:textId="74BC6961" w:rsidR="00832663" w:rsidRPr="001669F9" w:rsidRDefault="00832663" w:rsidP="009F37A8">
            <w:pPr>
              <w:spacing w:line="240" w:lineRule="auto"/>
              <w:ind w:right="-146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AF4392" w14:textId="261A3A70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1669F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๗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C020CA" w14:textId="482D0273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B6BCAC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103C7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AAB558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BD8D3" w14:textId="7A8D36B8" w:rsidR="009F37A8" w:rsidRPr="006E5650" w:rsidRDefault="009F37A8" w:rsidP="009F37A8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</w:rPr>
            </w:pPr>
            <w:r w:rsidRPr="006E5650"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  <w:cs/>
                <w:lang w:bidi="th-TH"/>
              </w:rPr>
              <w:t>น้อยที่สุด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B9C0AF" w14:textId="172289FD" w:rsidR="009F37A8" w:rsidRPr="006E5650" w:rsidRDefault="009F37A8" w:rsidP="009F37A8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</w:rPr>
            </w:pPr>
            <w:r w:rsidRPr="006E5650"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  <w:cs/>
                <w:lang w:bidi="th-TH"/>
              </w:rPr>
              <w:t>น้อย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21F5F5" w14:textId="669BCA88" w:rsidR="009F37A8" w:rsidRPr="006E5650" w:rsidRDefault="009F37A8" w:rsidP="009F37A8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</w:rPr>
            </w:pPr>
            <w:r w:rsidRPr="006E5650">
              <w:rPr>
                <w:rFonts w:ascii="TH SarabunPSK" w:eastAsia="Times New Roman" w:hAnsi="TH SarabunPSK" w:cs="TH SarabunPSK" w:hint="cs"/>
                <w:b/>
                <w:bCs/>
                <w:color w:val="auto"/>
                <w:szCs w:val="28"/>
                <w:cs/>
                <w:lang w:bidi="th-TH"/>
              </w:rPr>
              <w:t>ปานกลาง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E57F90" w14:textId="3FD6D328" w:rsidR="009F37A8" w:rsidRPr="006E5650" w:rsidRDefault="009F37A8" w:rsidP="009F37A8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  <w:lang w:bidi="th-TH"/>
              </w:rPr>
            </w:pPr>
            <w:r w:rsidRPr="006E5650">
              <w:rPr>
                <w:rFonts w:ascii="TH SarabunPSK" w:eastAsia="Times New Roman" w:hAnsi="TH SarabunPSK" w:cs="TH SarabunPSK" w:hint="cs"/>
                <w:b/>
                <w:bCs/>
                <w:color w:val="auto"/>
                <w:szCs w:val="28"/>
                <w:cs/>
                <w:lang w:bidi="th-TH"/>
              </w:rPr>
              <w:t>สูง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5B7CB2" w14:textId="4F80AC3B" w:rsidR="009F37A8" w:rsidRPr="006E5650" w:rsidRDefault="009F37A8" w:rsidP="009F37A8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Cs w:val="28"/>
                <w:lang w:bidi="th-TH"/>
              </w:rPr>
            </w:pPr>
            <w:r w:rsidRPr="006E5650">
              <w:rPr>
                <w:rFonts w:ascii="TH SarabunPSK" w:eastAsia="Times New Roman" w:hAnsi="TH SarabunPSK" w:cs="TH SarabunPSK" w:hint="cs"/>
                <w:b/>
                <w:bCs/>
                <w:color w:val="auto"/>
                <w:szCs w:val="28"/>
                <w:cs/>
                <w:lang w:bidi="th-TH"/>
              </w:rPr>
              <w:t>สูงมาก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3CB9A26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E5636B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679B804C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E9D3EB2" w14:textId="5B367E87" w:rsidR="009F37A8" w:rsidRPr="005C3D8C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 w:rsidRPr="005C3D8C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lastRenderedPageBreak/>
              <w:t>๒.๒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7AF0EF" w14:textId="0806D95C" w:rsidR="009F37A8" w:rsidRPr="001669F9" w:rsidRDefault="009F37A8" w:rsidP="009F37A8">
            <w:pPr>
              <w:spacing w:line="216" w:lineRule="auto"/>
              <w:ind w:right="-40"/>
              <w:rPr>
                <w:rFonts w:ascii="TH SarabunPSK" w:eastAsia="Times New Roman" w:hAnsi="TH SarabunPSK" w:cs="TH SarabunPSK"/>
                <w:color w:val="auto"/>
                <w:spacing w:val="-16"/>
                <w:sz w:val="32"/>
                <w:szCs w:val="32"/>
                <w:cs/>
              </w:rPr>
            </w:pPr>
            <w:r w:rsidRPr="001669F9">
              <w:rPr>
                <w:rFonts w:ascii="TH SarabunPSK" w:eastAsia="Times New Roman" w:hAnsi="TH SarabunPSK" w:cs="TH SarabunPSK"/>
                <w:color w:val="auto"/>
                <w:spacing w:val="-16"/>
                <w:sz w:val="32"/>
                <w:szCs w:val="32"/>
                <w:cs/>
                <w:lang w:bidi="th-TH"/>
              </w:rPr>
              <w:t>ประสิทธิภาพการบริหารจัดการขององค์การมหาชน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B36365" w14:textId="574095F4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F8F780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BD339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2316F0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33B7E0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1D92D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957428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5F015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282F64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F0066" w14:textId="77777777" w:rsidR="009F37A8" w:rsidRPr="001669F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3AF0033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A798BD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2030C943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395C457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9A2A8D" w14:textId="21B789B5" w:rsidR="009F37A8" w:rsidRPr="005C3D8C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5C3D8C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๒.๒.๑</w:t>
            </w:r>
            <w:r w:rsidRPr="00601DE2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D7014D"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  <w:cs/>
                <w:lang w:bidi="th-TH"/>
              </w:rPr>
              <w:t>ระดับประสิทธิภาพ</w:t>
            </w:r>
            <w:r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  <w:cs/>
                <w:lang w:bidi="th-TH"/>
              </w:rPr>
              <w:br/>
            </w:r>
            <w:r w:rsidRPr="00D7014D"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  <w:cs/>
                <w:lang w:bidi="th-TH"/>
              </w:rPr>
              <w:t>การบริหาร</w:t>
            </w:r>
            <w:r w:rsidRPr="00601DE2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แผนงานและการใช้จ่ายงบประมาณ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5F411C" w14:textId="306A327B" w:rsidR="009F37A8" w:rsidRPr="00693A13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0000FF"/>
                <w:sz w:val="32"/>
                <w:szCs w:val="32"/>
                <w:lang w:bidi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519981" w14:textId="65F0C160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7AA489" w14:textId="3FCAE645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06D7DD" w14:textId="528E7FD5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9406B0" w14:textId="30373F92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159C5" w14:textId="49E9FA61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D8726" w14:textId="49CC9E84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E69991" w14:textId="1FE5B139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E2493" w14:textId="528A54D8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DC729" w14:textId="01C3E08E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CFE4CBA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D27DCC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60C24487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57EEAE4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05FC07" w14:textId="34DA0DAB" w:rsidR="009F37A8" w:rsidRPr="005C3D8C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          ๒.๒.๑.๑ </w:t>
            </w:r>
            <w:r w:rsidRPr="009A369B">
              <w:rPr>
                <w:rFonts w:ascii="TH SarabunPSK" w:eastAsia="Times New Roman" w:hAnsi="TH SarabunPSK" w:cs="TH SarabunPSK"/>
                <w:color w:val="auto"/>
                <w:spacing w:val="-12"/>
                <w:sz w:val="32"/>
                <w:szCs w:val="32"/>
                <w:cs/>
                <w:lang w:bidi="th-TH"/>
              </w:rPr>
              <w:t>สัดส่วนการจัดสรร</w:t>
            </w:r>
            <w:r w:rsidRPr="00B04E34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งบประมาณ/เงินทุนไปใช้ใน</w:t>
            </w:r>
            <w:r w:rsidR="00040A00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br/>
            </w:r>
            <w:r w:rsidRPr="00B04E34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การ</w:t>
            </w:r>
            <w:r w:rsidRPr="00D7014D">
              <w:rPr>
                <w:rFonts w:ascii="TH SarabunPSK" w:eastAsia="Times New Roman" w:hAnsi="TH SarabunPSK" w:cs="TH SarabunPSK"/>
                <w:color w:val="auto"/>
                <w:spacing w:val="-6"/>
                <w:sz w:val="32"/>
                <w:szCs w:val="32"/>
                <w:cs/>
                <w:lang w:bidi="th-TH"/>
              </w:rPr>
              <w:t>ขับเคลื่อนแผนงานโครงการ</w:t>
            </w:r>
            <w:r w:rsidR="00040A00">
              <w:rPr>
                <w:rFonts w:ascii="TH SarabunPSK" w:eastAsia="Times New Roman" w:hAnsi="TH SarabunPSK" w:cs="TH SarabunPSK"/>
                <w:color w:val="auto"/>
                <w:spacing w:val="-6"/>
                <w:sz w:val="32"/>
                <w:szCs w:val="32"/>
                <w:cs/>
                <w:lang w:bidi="th-TH"/>
              </w:rPr>
              <w:br/>
            </w:r>
            <w:r w:rsidRPr="00D7014D">
              <w:rPr>
                <w:rFonts w:ascii="TH SarabunPSK" w:eastAsia="Times New Roman" w:hAnsi="TH SarabunPSK" w:cs="TH SarabunPSK"/>
                <w:color w:val="auto"/>
                <w:spacing w:val="-6"/>
                <w:sz w:val="32"/>
                <w:szCs w:val="32"/>
                <w:cs/>
                <w:lang w:bidi="th-TH"/>
              </w:rPr>
              <w:t>ตามภารกิจ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A27228" w14:textId="78E5FA4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024BA9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D7826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97170F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C5856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B5DCCB" w14:textId="3D5CD110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๔๐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433D5" w14:textId="5E0F020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๔๕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A55548" w14:textId="7034ABBB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๕๐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5A25E" w14:textId="5C1FB80D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๕๕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F2C99D" w14:textId="29089FCE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๖๐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62D613C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F7DC11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3FD61D60" w14:textId="77777777" w:rsidTr="003B0CC5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40E3F9D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AB50FD" w14:textId="1E413387" w:rsidR="009F37A8" w:rsidRPr="003055A4" w:rsidRDefault="009F37A8" w:rsidP="009F37A8">
            <w:pPr>
              <w:spacing w:line="216" w:lineRule="auto"/>
              <w:ind w:right="-130"/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 xml:space="preserve">           ๒.๒.๑.๒</w:t>
            </w:r>
            <w:r w:rsidRPr="00B04E34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  <w:t xml:space="preserve"> </w:t>
            </w:r>
            <w:r w:rsidRPr="00B04E34"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cs/>
                <w:lang w:bidi="th-TH"/>
              </w:rPr>
              <w:t>ร้อยละของ</w:t>
            </w:r>
            <w:r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cs/>
                <w:lang w:bidi="th-TH"/>
              </w:rPr>
              <w:br/>
            </w:r>
            <w:r w:rsidRPr="00B04E34"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cs/>
                <w:lang w:bidi="th-TH"/>
              </w:rPr>
              <w:t>การเบิกจ่ายงบประมาณ</w:t>
            </w:r>
            <w:r w:rsidRPr="0074052B">
              <w:rPr>
                <w:rFonts w:ascii="TH SarabunPSK" w:eastAsia="Times New Roman" w:hAnsi="TH SarabunPSK" w:cs="TH SarabunPSK" w:hint="cs"/>
                <w:color w:val="auto"/>
                <w:spacing w:val="-8"/>
                <w:sz w:val="32"/>
                <w:szCs w:val="32"/>
                <w:cs/>
                <w:lang w:bidi="th-TH"/>
              </w:rPr>
              <w:t>ภาพรวม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4EC369" w14:textId="7F884D7F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AB9A9E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76276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691225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A0801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20426" w14:textId="6DD1EBDA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๗๕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A61453" w14:textId="48EA7975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๘๐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668AFE" w14:textId="1AA4B691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๘๕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F201F" w14:textId="624069D9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๙๐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B003D3" w14:textId="4181BA14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๙๕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F8FA930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5A9A16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0F5E9E8C" w14:textId="77777777" w:rsidTr="004B4A67">
        <w:trPr>
          <w:trHeight w:val="2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F0A9D80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8FC5D" w14:textId="7D2766E3" w:rsidR="009F37A8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๒.๒.๒</w:t>
            </w:r>
            <w:r w:rsidRPr="00D861E2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การบริหารการใช้อุปกรณ์เครื่องมือและอาคารสถานที่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062C7D" w14:textId="6B34EAA9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E593CD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63D187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69E869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05B8BE" w14:textId="77777777" w:rsidR="009F37A8" w:rsidRPr="00FA5948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14:paraId="59AFAC1E" w14:textId="77777777" w:rsidR="009F37A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6B20E6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คุ้มค่า</w:t>
            </w:r>
            <w:r w:rsidRPr="006B20E6">
              <w:rPr>
                <w:rFonts w:ascii="TH SarabunPSK" w:eastAsia="Times New Roman" w:hAnsi="TH SarabunPSK" w:cs="TH SarabunPSK"/>
                <w:color w:val="auto"/>
                <w:sz w:val="24"/>
                <w:szCs w:val="24"/>
                <w:cs/>
                <w:lang w:bidi="th-TH"/>
              </w:rPr>
              <w:br/>
            </w:r>
            <w:r w:rsidRPr="006B20E6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6B20E6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๕๐</w:t>
            </w:r>
          </w:p>
          <w:p w14:paraId="558D3E7E" w14:textId="436AD7E2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FBE63" w14:textId="5D655D7B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24"/>
                <w:szCs w:val="24"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คุ้มค่า</w:t>
            </w:r>
          </w:p>
          <w:p w14:paraId="4BAED390" w14:textId="759A9554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๖๐</w:t>
            </w:r>
          </w:p>
          <w:p w14:paraId="26A35027" w14:textId="0CF71514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D0DA1" w14:textId="14C011C0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24"/>
                <w:szCs w:val="24"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คุ้มค่า</w:t>
            </w:r>
          </w:p>
          <w:p w14:paraId="5AB09B46" w14:textId="051401B2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๗๐</w:t>
            </w:r>
          </w:p>
          <w:p w14:paraId="62469C9E" w14:textId="4441B8B3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81C4CF" w14:textId="2775B2F7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24"/>
                <w:szCs w:val="24"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คุ้มค่า</w:t>
            </w:r>
          </w:p>
          <w:p w14:paraId="5E67D9DE" w14:textId="634A6B38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๘๐</w:t>
            </w:r>
          </w:p>
          <w:p w14:paraId="49F338EF" w14:textId="511DFAFB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ขึ้นไป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383A5" w14:textId="695F7AC1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color w:val="auto"/>
                <w:sz w:val="24"/>
                <w:szCs w:val="24"/>
                <w:lang w:bidi="th-TH"/>
              </w:rPr>
            </w:pPr>
            <w:r w:rsidRPr="00FA5948">
              <w:rPr>
                <w:rFonts w:ascii="TH SarabunPSK" w:eastAsia="Times New Roman" w:hAnsi="TH SarabunPSK" w:cs="TH SarabunPSK" w:hint="cs"/>
                <w:color w:val="auto"/>
                <w:sz w:val="24"/>
                <w:szCs w:val="24"/>
                <w:cs/>
                <w:lang w:bidi="th-TH"/>
              </w:rPr>
              <w:t>คุ้มค่า</w:t>
            </w:r>
          </w:p>
          <w:p w14:paraId="12DBF302" w14:textId="29D7F882" w:rsidR="009F37A8" w:rsidRPr="00FA5948" w:rsidRDefault="009F37A8" w:rsidP="00040A00">
            <w:pPr>
              <w:spacing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A5948">
              <w:rPr>
                <w:rFonts w:ascii="TH SarabunPSK" w:eastAsia="Times New Roman" w:hAnsi="TH SarabunPSK" w:cs="TH SarabunPSK"/>
                <w:b/>
                <w:bCs/>
                <w:color w:val="auto"/>
                <w:sz w:val="24"/>
                <w:szCs w:val="24"/>
                <w:cs/>
                <w:lang w:bidi="th-TH"/>
              </w:rPr>
              <w:t xml:space="preserve">ร้อยละ </w:t>
            </w:r>
            <w:r w:rsidRPr="00FA5948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๑๐๐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064076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E3B333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39A3A37B" w14:textId="77777777" w:rsidTr="003B0CC5">
        <w:trPr>
          <w:trHeight w:val="39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DF0F2" w:themeFill="accent2" w:themeFillTint="33"/>
          </w:tcPr>
          <w:p w14:paraId="4AA94864" w14:textId="1B6C8862" w:rsidR="009F37A8" w:rsidRPr="00BE307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  <w:t>๓</w:t>
            </w:r>
            <w:r w:rsidRPr="00BE3070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B4AFE8A" w14:textId="78CCE1A3" w:rsidR="009F37A8" w:rsidRPr="00BE3070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กลไกสำคัญในระบบนิเวศ</w:t>
            </w: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  <w:r w:rsidRPr="00040A00">
              <w:rPr>
                <w:rFonts w:ascii="TH SarabunPSK" w:eastAsia="Times New Roman" w:hAnsi="TH SarabunPSK" w:cs="TH SarabunPSK"/>
                <w:b/>
                <w:bCs/>
                <w:color w:val="auto"/>
                <w:spacing w:val="-4"/>
                <w:sz w:val="32"/>
                <w:szCs w:val="32"/>
              </w:rPr>
              <w:t>(Ecosystem)</w:t>
            </w:r>
            <w:r w:rsidRPr="00040A00">
              <w:rPr>
                <w:rFonts w:ascii="TH SarabunPSK" w:eastAsia="Times New Roman" w:hAnsi="TH SarabunPSK" w:cs="TH SarabunPSK" w:hint="cs"/>
                <w:b/>
                <w:bCs/>
                <w:color w:val="auto"/>
                <w:spacing w:val="-4"/>
                <w:sz w:val="32"/>
                <w:szCs w:val="32"/>
                <w:cs/>
                <w:lang w:bidi="th-TH"/>
              </w:rPr>
              <w:t xml:space="preserve"> </w:t>
            </w:r>
            <w:r w:rsidRPr="00040A00">
              <w:rPr>
                <w:rFonts w:ascii="TH SarabunPSK" w:eastAsia="Times New Roman" w:hAnsi="TH SarabunPSK" w:cs="TH SarabunPSK" w:hint="cs"/>
                <w:color w:val="auto"/>
                <w:spacing w:val="-4"/>
                <w:sz w:val="32"/>
                <w:szCs w:val="32"/>
                <w:cs/>
                <w:lang w:bidi="th-TH"/>
              </w:rPr>
              <w:t>(น้ำหนักร้อยละ ๒</w:t>
            </w:r>
            <w:r w:rsidRPr="00040A00"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  <w:cs/>
                <w:lang w:bidi="th-TH"/>
              </w:rPr>
              <w:t>๐</w:t>
            </w:r>
            <w:r w:rsidRPr="00040A00">
              <w:rPr>
                <w:rFonts w:ascii="TH SarabunPSK" w:eastAsia="Times New Roman" w:hAnsi="TH SarabunPSK" w:cs="TH SarabunPSK" w:hint="cs"/>
                <w:color w:val="auto"/>
                <w:spacing w:val="-4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6713E8A5" w14:textId="6E9CA45A" w:rsidR="009F37A8" w:rsidRPr="00BE307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01D0ED18" w14:textId="263A0FBF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47245B74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8D551A6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0AAA3C5A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FDA0384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9C5A8FC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1EF090B5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0DEC3C56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AD354C8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DF0F2" w:themeFill="accent2" w:themeFillTint="33"/>
          </w:tcPr>
          <w:p w14:paraId="58685692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5CDF7AE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367A626D" w14:textId="77777777" w:rsidTr="003B0CC5">
        <w:trPr>
          <w:trHeight w:val="85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5C37448" w14:textId="46296889" w:rsidR="009F37A8" w:rsidRPr="0041586F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1586F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๓</w:t>
            </w:r>
            <w:r w:rsidRPr="0041586F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.</w:t>
            </w:r>
            <w:r w:rsidRPr="0041586F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50DCC0" w14:textId="6ABBC1AB" w:rsidR="009F37A8" w:rsidRPr="0041586F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CE4988">
              <w:rPr>
                <w:rFonts w:ascii="TH SarabunPSK" w:eastAsia="Times New Roman" w:hAnsi="TH SarabunPSK" w:cs="TH SarabunPSK"/>
                <w:color w:val="auto"/>
                <w:spacing w:val="-8"/>
                <w:sz w:val="32"/>
                <w:szCs w:val="32"/>
                <w:cs/>
              </w:rPr>
              <w:t>ระดับความสำเร็จของการสร้างคุณค่า</w:t>
            </w:r>
            <w:r w:rsidRPr="0041586F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</w:rPr>
              <w:br/>
              <w:t>ขององค์การมหาชนในระบบนิเวศ</w:t>
            </w:r>
          </w:p>
          <w:p w14:paraId="359EBCA9" w14:textId="77777777" w:rsidR="009F37A8" w:rsidRPr="00CE4988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pacing w:val="-14"/>
                <w:sz w:val="32"/>
                <w:szCs w:val="32"/>
                <w:lang w:bidi="th-TH"/>
              </w:rPr>
            </w:pPr>
            <w:r w:rsidRPr="00CE4988">
              <w:rPr>
                <w:rFonts w:ascii="TH SarabunPSK" w:eastAsia="Times New Roman" w:hAnsi="TH SarabunPSK" w:cs="TH SarabunPSK"/>
                <w:color w:val="auto"/>
                <w:spacing w:val="-14"/>
                <w:sz w:val="32"/>
                <w:szCs w:val="32"/>
                <w:cs/>
                <w:lang w:bidi="th-TH"/>
              </w:rPr>
              <w:t>(รายละเอียดตามเอกสารประกอบ ๕</w:t>
            </w:r>
            <w:r w:rsidRPr="00CE4988">
              <w:rPr>
                <w:rFonts w:ascii="TH SarabunPSK" w:eastAsia="Times New Roman" w:hAnsi="TH SarabunPSK" w:cs="TH SarabunPSK"/>
                <w:color w:val="auto"/>
                <w:spacing w:val="-14"/>
                <w:sz w:val="32"/>
                <w:szCs w:val="32"/>
                <w:lang w:bidi="th-TH"/>
              </w:rPr>
              <w:t>-</w:t>
            </w:r>
            <w:r w:rsidRPr="00CE4988">
              <w:rPr>
                <w:rFonts w:ascii="TH SarabunPSK" w:eastAsia="Times New Roman" w:hAnsi="TH SarabunPSK" w:cs="TH SarabunPSK"/>
                <w:color w:val="auto"/>
                <w:spacing w:val="-14"/>
                <w:sz w:val="32"/>
                <w:szCs w:val="32"/>
                <w:cs/>
                <w:lang w:bidi="th-TH"/>
              </w:rPr>
              <w:t>๗)</w:t>
            </w:r>
          </w:p>
          <w:p w14:paraId="27318F7D" w14:textId="707330EE" w:rsidR="009F37A8" w:rsidRPr="008C59D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5A6ACE" w14:textId="1FC637BA" w:rsidR="009F37A8" w:rsidRPr="0041586F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 w:rsidRPr="0041586F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๒๐</w:t>
            </w:r>
            <w:r w:rsidRPr="0041586F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br/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C023C0" w14:textId="55294DDB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83819" w14:textId="02FA3E01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CC52A" w14:textId="3A3AF5F3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4AAEE" w14:textId="5A4C3FDD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BE6207" w14:textId="18C6E120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359DF" w14:textId="20B7586D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5B83C0" w14:textId="34C8123C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DA1805" w14:textId="7A7049F5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8454B" w14:textId="40D224C1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AE7210A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EB71D1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1C4240" w14:paraId="600429EA" w14:textId="77777777" w:rsidTr="003B0CC5">
        <w:trPr>
          <w:trHeight w:val="85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DF0F2" w:themeFill="accent2" w:themeFillTint="33"/>
          </w:tcPr>
          <w:p w14:paraId="101EC10C" w14:textId="5083C9E7" w:rsidR="009F37A8" w:rsidRPr="00BE307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  <w:lastRenderedPageBreak/>
              <w:t>๔</w:t>
            </w:r>
            <w:r w:rsidRPr="00BE3070">
              <w:rPr>
                <w:rFonts w:ascii="TH SarabunPSK" w:eastAsia="Times New Roman" w:hAnsi="TH SarabunPSK" w:cs="TH SarabunPSK" w:hint="cs"/>
                <w:b/>
                <w:bCs/>
                <w:color w:val="auto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06E0ADD9" w14:textId="7FA0BF68" w:rsidR="009F37A8" w:rsidRPr="00BE3070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pacing w:val="-8"/>
                <w:sz w:val="32"/>
                <w:szCs w:val="32"/>
                <w:cs/>
              </w:rPr>
              <w:t>ความสามารถในการปรับตัวรับ</w:t>
            </w: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pacing w:val="-8"/>
                <w:sz w:val="32"/>
                <w:szCs w:val="32"/>
                <w:cs/>
              </w:rPr>
              <w:br/>
              <w:t>การเปลี่ยนแปลง</w:t>
            </w: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</w:rPr>
              <w:t>ในอนาคต</w:t>
            </w:r>
            <w:r w:rsidRPr="00BE3070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 xml:space="preserve"> (Resilience &amp; Agility) </w:t>
            </w:r>
            <w:r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 w:rsidRPr="00CB3852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(น้ำหนักร้อยละ ๒</w:t>
            </w:r>
            <w:r w:rsidRPr="00CB3852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๐</w:t>
            </w:r>
            <w:r w:rsidRPr="00CB3852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747A120E" w14:textId="0A5A001E" w:rsidR="009F37A8" w:rsidRPr="00BE307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b/>
                <w:bCs/>
                <w:strike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0A139415" w14:textId="2C9CABD2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C2499CF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132D6C2D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09BA2E2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7DC49C34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7AA96A80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5067BB31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36852908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2D83F6C4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DF0F2" w:themeFill="accent2" w:themeFillTint="33"/>
          </w:tcPr>
          <w:p w14:paraId="3A9E9565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F0F2" w:themeFill="accent2" w:themeFillTint="33"/>
          </w:tcPr>
          <w:p w14:paraId="70D61583" w14:textId="77777777" w:rsidR="009F37A8" w:rsidRPr="001C4240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43814472" w14:textId="77777777" w:rsidTr="003B0CC5">
        <w:trPr>
          <w:trHeight w:val="628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AC8E26F" w14:textId="3D9C2E08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๔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.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A3696F" w14:textId="3C6A4244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ด้านวิสัยทัศน์และภาวะผู้นำ (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Vision &amp; Leadership)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108823" w14:textId="4DF3C81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43851F" w14:textId="2080D17B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6F15E" w14:textId="187375F4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68DC6" w14:textId="0377729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9AAB1" w14:textId="695881C6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5FFE5" w14:textId="2D747F18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6EBDA" w14:textId="693C8EE3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82E71B" w14:textId="53428C21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E8D9A4" w14:textId="3B06BCE2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23274" w14:textId="0C88FD5A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F86901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52973F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347B2891" w14:textId="77777777" w:rsidTr="003B0CC5">
        <w:trPr>
          <w:trHeight w:val="592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12BAD38" w14:textId="2B9EAFB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๔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.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A11516" w14:textId="15C9232F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ด้านเทคโนโลยีและนวัตกรรม (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Technology &amp; Innovation)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B2BB5E" w14:textId="78E77FBE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CADED6" w14:textId="1B7D2EC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3A1D8" w14:textId="62A628EE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F496BD" w14:textId="7F6F0F2D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79E23" w14:textId="1D8481AA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A7784" w14:textId="47A1995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7AB6B" w14:textId="412F1E13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17DEA5" w14:textId="129A36A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C54851" w14:textId="273AB764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74263D" w14:textId="08F12C3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7EBD1B2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D863D8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25B58736" w14:textId="77777777" w:rsidTr="003B0CC5">
        <w:trPr>
          <w:trHeight w:val="70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393C94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9D796B" w14:textId="462DE870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๔.๒.๑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การนำเทคโนโลยีและนวัตกรรม (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  <w:t xml:space="preserve">Technology &amp; Innovation) 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มาใช้ในการยกระดับขีดความสามารถองค์กรและการบริการภาครัฐ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47C26F" w14:textId="2653D38D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๒.๕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FAD784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ACFD3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73A8A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19975D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080F5" w14:textId="0107013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01D5B" w14:textId="04C77D6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A30A8B" w14:textId="7422454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85236" w14:textId="61C9E72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D6A1AF" w14:textId="19B6DDDA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0575A9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7FD259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12ACE003" w14:textId="77777777" w:rsidTr="003B0CC5">
        <w:trPr>
          <w:trHeight w:val="70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2C222E2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C11636" w14:textId="407727AC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๔.๒.๒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 การจัดการข้อมูลเพื่อยกระดับขีดความสามารถองค์กรและการบริการภาครัฐ  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7DF4DA" w14:textId="13A9E75E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strike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๒.๕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2723DD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7B8DD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9BDF7C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972C9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56196" w14:textId="41A2E53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4D85CC" w14:textId="214112D4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28F77" w14:textId="587C154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6B674" w14:textId="2B49ECF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62520A" w14:textId="4E155A5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AF21191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98A98B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4462C357" w14:textId="77777777" w:rsidTr="003B0CC5">
        <w:trPr>
          <w:trHeight w:val="376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5144D66" w14:textId="3C28884E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๔.๓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EA22B7" w14:textId="6BA9B2D8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ด้านการบริหารความพร้อมต่อสภาวะวิกฤติ (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  <w:t>BCM</w:t>
            </w: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428618" w14:textId="37824271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1F28BA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6A318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FAC63C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3BC80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31FAA" w14:textId="663FCF70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29A31" w14:textId="3905F4F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2370B" w14:textId="3494B766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B69AE7" w14:textId="484C98F3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17E11" w14:textId="3D947466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02E061A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ACE890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4A543C91" w14:textId="77777777" w:rsidTr="003B0CC5">
        <w:trPr>
          <w:trHeight w:val="684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F58C33A" w14:textId="35707A2B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๔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  <w:t>.</w:t>
            </w: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4670E5" w14:textId="0CDCD66C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cs/>
                <w:lang w:bidi="th-TH"/>
              </w:rPr>
              <w:t xml:space="preserve">ด้านการบริหารทรัพยากรบุคคล </w:t>
            </w:r>
            <w:r w:rsidRPr="00581106"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  <w:cs/>
                <w:lang w:bidi="th-TH"/>
              </w:rPr>
              <w:t>(</w:t>
            </w:r>
            <w:r w:rsidRPr="00581106">
              <w:rPr>
                <w:rFonts w:ascii="TH SarabunPSK" w:eastAsia="Times New Roman" w:hAnsi="TH SarabunPSK" w:cs="TH SarabunPSK"/>
                <w:color w:val="auto"/>
                <w:spacing w:val="-4"/>
                <w:sz w:val="32"/>
                <w:szCs w:val="32"/>
              </w:rPr>
              <w:t>Human Resource Management)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65DF74" w14:textId="2BE6AD3A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๗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3A2C19" w14:textId="00F87D9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A9573" w14:textId="5ADD905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41281" w14:textId="537F6F4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69B68" w14:textId="1135AECB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4B5A2" w14:textId="47AA71C9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๑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8BAF4" w14:textId="70DC1391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8F7D6" w14:textId="45E7A2ED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๓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38945F" w14:textId="626244AC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๔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0F33A" w14:textId="6EF16DDF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 w:hint="cs"/>
                <w:color w:val="auto"/>
                <w:sz w:val="32"/>
                <w:szCs w:val="32"/>
                <w:cs/>
                <w:lang w:bidi="th-TH"/>
              </w:rPr>
              <w:t>๕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9FD582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CEA31D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  <w:tr w:rsidR="009F37A8" w:rsidRPr="00486199" w14:paraId="337301CF" w14:textId="77777777" w:rsidTr="003B0CC5">
        <w:trPr>
          <w:trHeight w:val="367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4EAF3" w:themeFill="accent1" w:themeFillTint="33"/>
            <w:vAlign w:val="center"/>
          </w:tcPr>
          <w:p w14:paraId="1CA466E3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  <w:vAlign w:val="center"/>
          </w:tcPr>
          <w:p w14:paraId="6A0BCEA1" w14:textId="77777777" w:rsidR="009F37A8" w:rsidRPr="00486199" w:rsidRDefault="009F37A8" w:rsidP="009F37A8">
            <w:pPr>
              <w:spacing w:line="216" w:lineRule="auto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</w:rPr>
              <w:t>น้ำหนักรวม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6202F138" w14:textId="26175BC5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eastAsia="Times New Roman" w:hAnsi="TH SarabunPSK" w:cs="TH SarabunPSK"/>
                <w:b/>
                <w:bCs/>
                <w:color w:val="auto"/>
                <w:sz w:val="32"/>
                <w:szCs w:val="32"/>
                <w:cs/>
                <w:lang w:bidi="th-TH"/>
              </w:rPr>
              <w:t xml:space="preserve"> ๑๐๐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25ECDF6A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0B43B8D5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40167641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38C38244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3F693EB3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43972441" w14:textId="7D28E207" w:rsidR="009F37A8" w:rsidRPr="00486199" w:rsidRDefault="00714471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  <w:r w:rsidRPr="00486199">
              <w:rPr>
                <w:rFonts w:ascii="TH SarabunPSK" w:hAnsi="TH SarabunPSK" w:cs="TH SarabunPSK"/>
                <w:i/>
                <w:iCs/>
                <w:noProof/>
                <w:color w:val="auto"/>
                <w:szCs w:val="28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58255" behindDoc="0" locked="0" layoutInCell="1" allowOverlap="1" wp14:anchorId="436D38B8" wp14:editId="741C75D5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371619</wp:posOffset>
                      </wp:positionV>
                      <wp:extent cx="2555875" cy="1404620"/>
                      <wp:effectExtent l="0" t="0" r="15875" b="11430"/>
                      <wp:wrapNone/>
                      <wp:docPr id="710667423" name="Text Box 710667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58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961C5" w14:textId="09FFCBA4" w:rsidR="00943EAA" w:rsidRPr="002D6406" w:rsidRDefault="00F67D4A" w:rsidP="002727C5">
                                  <w:pPr>
                                    <w:shd w:val="clear" w:color="auto" w:fill="FFFF00"/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</w:pP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  <w:lang w:bidi="th-TH"/>
                                    </w:rPr>
                                    <w:t>ฉบับปรับปรุง</w:t>
                                  </w:r>
                                  <w:r w:rsidR="00943EAA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  <w:lang w:bidi="th-TH"/>
                                    </w:rPr>
                                    <w:t xml:space="preserve"> ณ วันที่ ๒</w:t>
                                  </w:r>
                                  <w:r w:rsidR="002727C5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  <w:lang w:bidi="th-TH"/>
                                    </w:rPr>
                                    <w:t>๗</w:t>
                                  </w:r>
                                  <w:r w:rsidR="00943EAA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  <w:lang w:bidi="th-TH"/>
                                    </w:rPr>
                                    <w:t xml:space="preserve"> มิถุนายน ๒๕๖๖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36D38B8" id="Text Box 710667423" o:spid="_x0000_s1030" type="#_x0000_t202" style="position:absolute;left:0;text-align:left;margin-left:38.85pt;margin-top:29.25pt;width:201.25pt;height:110.6pt;z-index:25165825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" strokecolor="#e6eef0 [664]">
                      <v:textbox style="mso-fit-shape-to-text:t">
                        <w:txbxContent>
                          <w:p w14:paraId="14E961C5" w14:textId="09FFCBA4" w:rsidR="00943EAA" w:rsidRPr="002D6406" w:rsidRDefault="00F67D4A" w:rsidP="002727C5">
                            <w:pPr>
                              <w:shd w:val="clear" w:color="auto" w:fill="FFFF00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</w:pP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  <w:lang w:bidi="th-TH"/>
                              </w:rPr>
                              <w:t>ฉบับปรับปรุง</w:t>
                            </w:r>
                            <w:r w:rsidR="00943EAA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  <w:lang w:bidi="th-TH"/>
                              </w:rPr>
                              <w:t xml:space="preserve"> ณ วันที่ ๒</w:t>
                            </w:r>
                            <w:r w:rsidR="002727C5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  <w:lang w:bidi="th-TH"/>
                              </w:rPr>
                              <w:t>๗</w:t>
                            </w:r>
                            <w:r w:rsidR="00943EAA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  <w:lang w:bidi="th-TH"/>
                              </w:rPr>
                              <w:t xml:space="preserve"> มิถุนายน ๒๕๖๖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1856B98B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5218BA80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19B7926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4EAF3" w:themeFill="accent1" w:themeFillTint="33"/>
          </w:tcPr>
          <w:p w14:paraId="32781AFD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4EAF3" w:themeFill="accent1" w:themeFillTint="33"/>
          </w:tcPr>
          <w:p w14:paraId="44B01DC6" w14:textId="77777777" w:rsidR="009F37A8" w:rsidRPr="00486199" w:rsidRDefault="009F37A8" w:rsidP="009F37A8">
            <w:pPr>
              <w:spacing w:line="216" w:lineRule="auto"/>
              <w:jc w:val="center"/>
              <w:rPr>
                <w:rFonts w:ascii="TH SarabunPSK" w:eastAsia="Times New Roma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1FB781FF" w14:textId="64352ED9" w:rsidR="00EF0A12" w:rsidRPr="001C4240" w:rsidRDefault="00EF0A12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E7DAB45" w14:textId="0D9FF19B" w:rsidR="0072344B" w:rsidRPr="0072344B" w:rsidRDefault="0072344B" w:rsidP="0072344B">
      <w:pPr>
        <w:shd w:val="clear" w:color="auto" w:fill="276E8B" w:themeFill="accent1" w:themeFillShade="BF"/>
        <w:spacing w:line="240" w:lineRule="auto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4FE5">
        <w:rPr>
          <w:rFonts w:ascii="TH SarabunPSK" w:hAnsi="TH SarabunPSK" w:cs="TH SarabunPSK"/>
          <w:b/>
          <w:bCs/>
          <w:noProof/>
          <w:color w:val="auto"/>
          <w:sz w:val="32"/>
          <w:szCs w:val="32"/>
        </w:rPr>
        <w:drawing>
          <wp:anchor distT="0" distB="0" distL="114300" distR="114300" simplePos="0" relativeHeight="251658254" behindDoc="1" locked="0" layoutInCell="1" allowOverlap="1" wp14:anchorId="626C678D" wp14:editId="2DD18D42">
            <wp:simplePos x="0" y="0"/>
            <wp:positionH relativeFrom="column">
              <wp:posOffset>153560</wp:posOffset>
            </wp:positionH>
            <wp:positionV relativeFrom="page">
              <wp:posOffset>1526954</wp:posOffset>
            </wp:positionV>
            <wp:extent cx="8519160" cy="5302885"/>
            <wp:effectExtent l="0" t="0" r="0" b="0"/>
            <wp:wrapTight wrapText="bothSides">
              <wp:wrapPolygon edited="0">
                <wp:start x="0" y="0"/>
                <wp:lineTo x="0" y="21494"/>
                <wp:lineTo x="21542" y="21494"/>
                <wp:lineTo x="21542" y="0"/>
                <wp:lineTo x="0" y="0"/>
              </wp:wrapPolygon>
            </wp:wrapTight>
            <wp:docPr id="94" name="Picture 94">
              <a:extLst xmlns:a="http://schemas.openxmlformats.org/drawingml/2006/main">
                <a:ext uri="{FF2B5EF4-FFF2-40B4-BE49-F238E27FC236}">
                  <a16:creationId xmlns:a16="http://schemas.microsoft.com/office/drawing/2014/main" id="{DFC91881-D6C3-B5E6-24A0-E77CB952C7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3">
                      <a:extLst>
                        <a:ext uri="{FF2B5EF4-FFF2-40B4-BE49-F238E27FC236}">
                          <a16:creationId xmlns:a16="http://schemas.microsoft.com/office/drawing/2014/main" id="{DFC91881-D6C3-B5E6-24A0-E77CB952C7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9160" cy="530288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F71"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7F026A3" wp14:editId="07782212">
                <wp:simplePos x="0" y="0"/>
                <wp:positionH relativeFrom="margin">
                  <wp:posOffset>-76200</wp:posOffset>
                </wp:positionH>
                <wp:positionV relativeFrom="paragraph">
                  <wp:posOffset>-421005</wp:posOffset>
                </wp:positionV>
                <wp:extent cx="927100" cy="298450"/>
                <wp:effectExtent l="38100" t="114300" r="44450" b="120650"/>
                <wp:wrapNone/>
                <wp:docPr id="885209767" name="Text Box 885209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55097">
                          <a:off x="0" y="0"/>
                          <a:ext cx="9271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FF8A1E6" w14:textId="77777777" w:rsidR="003979B8" w:rsidRPr="003979B8" w:rsidRDefault="003979B8" w:rsidP="003979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C0000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3979B8">
                              <w:rPr>
                                <w:rFonts w:ascii="TH SarabunPSK" w:hAnsi="TH SarabunPSK" w:cs="TH SarabunPSK" w:hint="cs"/>
                                <w:color w:val="C0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ตัวอย่าง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026A3" id="Text Box 885209767" o:spid="_x0000_s1031" type="#_x0000_t202" style="position:absolute;left:0;text-align:left;margin-left:-6pt;margin-top:-33.15pt;width:73pt;height:23.5pt;rotation:-813633fd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" filled="f" strokecolor="#c00000" strokeweight=".5pt">
                <v:textbox>
                  <w:txbxContent>
                    <w:p w14:paraId="4FF8A1E6" w14:textId="77777777" w:rsidR="003979B8" w:rsidRPr="003979B8" w:rsidRDefault="003979B8" w:rsidP="003979B8">
                      <w:pPr>
                        <w:jc w:val="center"/>
                        <w:rPr>
                          <w:rFonts w:ascii="TH SarabunPSK" w:hAnsi="TH SarabunPSK" w:cs="TH SarabunPSK"/>
                          <w:color w:val="C00000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3979B8">
                        <w:rPr>
                          <w:rFonts w:ascii="TH SarabunPSK" w:hAnsi="TH SarabunPSK" w:cs="TH SarabunPSK" w:hint="cs"/>
                          <w:color w:val="C00000"/>
                          <w:sz w:val="32"/>
                          <w:szCs w:val="32"/>
                          <w:cs/>
                          <w:lang w:bidi="th-TH"/>
                        </w:rPr>
                        <w:t>ตัวอย่าง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2D8B" w:rsidRPr="00202778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F38082" wp14:editId="4F44F163">
                <wp:simplePos x="0" y="0"/>
                <wp:positionH relativeFrom="margin">
                  <wp:align>right</wp:align>
                </wp:positionH>
                <wp:positionV relativeFrom="paragraph">
                  <wp:posOffset>-471415</wp:posOffset>
                </wp:positionV>
                <wp:extent cx="1937441" cy="334978"/>
                <wp:effectExtent l="0" t="0" r="24765" b="27305"/>
                <wp:wrapNone/>
                <wp:docPr id="448" name="Text Box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D1DA3C" w14:textId="269029DC" w:rsidR="00182D8B" w:rsidRPr="005526F7" w:rsidRDefault="00182D8B" w:rsidP="00182D8B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เอกสารประกอบ </w:t>
                            </w:r>
                            <w:r w:rsidR="00304AD3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38082" id="Text Box 448" o:spid="_x0000_s1032" type="#_x0000_t202" style="position:absolute;left:0;text-align:left;margin-left:101.35pt;margin-top:-37.1pt;width:152.55pt;height:26.4pt;z-index:251658241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" fillcolor="white [3201]" strokeweight=".5pt">
                <v:textbox>
                  <w:txbxContent>
                    <w:p w14:paraId="35D1DA3C" w14:textId="269029DC" w:rsidR="00182D8B" w:rsidRPr="005526F7" w:rsidRDefault="00182D8B" w:rsidP="00182D8B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เอกสารประกอบ </w:t>
                      </w:r>
                      <w:r w:rsidR="00304AD3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420A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แผนภาพห่วงโซ่ผลการดำเนินงาน</w:t>
      </w:r>
      <w:r w:rsidR="004E35B4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(</w:t>
      </w:r>
      <w:r w:rsidR="009D584C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r</w:t>
      </w:r>
      <w:r w:rsidR="004E35B4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esult chain</w:t>
      </w:r>
      <w:r w:rsidR="004E35B4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="00B5420A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</w:t>
      </w:r>
      <w:r w:rsidR="000F2C93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………………….</w:t>
      </w:r>
      <w:r w:rsidR="000F2C93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ชื่อองค์การมหาชน………………….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br w:type="page"/>
      </w:r>
    </w:p>
    <w:p w14:paraId="1B431C66" w14:textId="1EA7A89C" w:rsidR="00B5420A" w:rsidRPr="001C4240" w:rsidRDefault="00A407FC" w:rsidP="00B5420A">
      <w:pPr>
        <w:spacing w:line="240" w:lineRule="auto"/>
        <w:ind w:firstLine="72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FFE2E73" wp14:editId="6BF7D0F5">
                <wp:simplePos x="0" y="0"/>
                <wp:positionH relativeFrom="margin">
                  <wp:align>right</wp:align>
                </wp:positionH>
                <wp:positionV relativeFrom="paragraph">
                  <wp:posOffset>-198853</wp:posOffset>
                </wp:positionV>
                <wp:extent cx="1937441" cy="334978"/>
                <wp:effectExtent l="0" t="0" r="24765" b="27305"/>
                <wp:wrapNone/>
                <wp:docPr id="450" name="Text Box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FED247" w14:textId="108ED273" w:rsidR="00182D8B" w:rsidRPr="005526F7" w:rsidRDefault="00182D8B" w:rsidP="00182D8B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เอกสารประกอบ </w:t>
                            </w:r>
                            <w:r w:rsidR="00304AD3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E2E73" id="Text Box 450" o:spid="_x0000_s1033" type="#_x0000_t202" style="position:absolute;left:0;text-align:left;margin-left:101.35pt;margin-top:-15.65pt;width:152.55pt;height:26.4pt;z-index:25165824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" fillcolor="white [3201]" strokeweight=".5pt">
                <v:textbox>
                  <w:txbxContent>
                    <w:p w14:paraId="25FED247" w14:textId="108ED273" w:rsidR="00182D8B" w:rsidRPr="005526F7" w:rsidRDefault="00182D8B" w:rsidP="00182D8B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เอกสารประกอบ </w:t>
                      </w:r>
                      <w:r w:rsidR="00304AD3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4E77E2" w14:textId="14136F45" w:rsidR="00CA3A5C" w:rsidRPr="00202778" w:rsidRDefault="00CA3A5C" w:rsidP="00CA3A5C">
      <w:pPr>
        <w:shd w:val="clear" w:color="auto" w:fill="276E8B" w:themeFill="accent1" w:themeFillShade="BF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รายละเอียดแบบประเมินผล (</w:t>
      </w:r>
      <w:r w:rsidR="009D584C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e</w:t>
      </w:r>
      <w:r w:rsidRPr="00202778">
        <w:rPr>
          <w:rFonts w:ascii="TH SarabunPSK" w:hAnsi="TH SarabunPSK" w:cs="TH SarabunPSK"/>
          <w:b/>
          <w:bCs/>
          <w:sz w:val="32"/>
          <w:szCs w:val="32"/>
        </w:rPr>
        <w:t xml:space="preserve">valuation </w:t>
      </w:r>
      <w:r w:rsidR="009D584C" w:rsidRPr="00202778">
        <w:rPr>
          <w:rFonts w:ascii="TH SarabunPSK" w:hAnsi="TH SarabunPSK" w:cs="TH SarabunPSK"/>
          <w:b/>
          <w:bCs/>
          <w:sz w:val="32"/>
          <w:szCs w:val="32"/>
        </w:rPr>
        <w:t>ma</w:t>
      </w:r>
      <w:r w:rsidRPr="00202778">
        <w:rPr>
          <w:rFonts w:ascii="TH SarabunPSK" w:hAnsi="TH SarabunPSK" w:cs="TH SarabunPSK"/>
          <w:b/>
          <w:bCs/>
          <w:sz w:val="32"/>
          <w:szCs w:val="32"/>
        </w:rPr>
        <w:t xml:space="preserve">trix) </w:t>
      </w:r>
      <w:r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ตามแผนภาพห่วงโซ่ผลการดำเนินงาน (</w:t>
      </w:r>
      <w:r w:rsidR="009D584C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r</w:t>
      </w:r>
      <w:r w:rsidRPr="00202778">
        <w:rPr>
          <w:rFonts w:ascii="TH SarabunPSK" w:hAnsi="TH SarabunPSK" w:cs="TH SarabunPSK"/>
          <w:b/>
          <w:bCs/>
          <w:sz w:val="32"/>
          <w:szCs w:val="32"/>
        </w:rPr>
        <w:t xml:space="preserve">esult chain) </w:t>
      </w:r>
      <w:r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ขององค์การมหาชน</w:t>
      </w:r>
    </w:p>
    <w:p w14:paraId="7435EDE2" w14:textId="141F80D1" w:rsidR="00B5420A" w:rsidRPr="00776ACD" w:rsidRDefault="004E35B4" w:rsidP="00B5420A">
      <w:pPr>
        <w:jc w:val="center"/>
        <w:rPr>
          <w:rFonts w:ascii="TH SarabunPSK" w:hAnsi="TH SarabunPSK" w:cs="TH SarabunPSK"/>
          <w:color w:val="auto"/>
          <w:sz w:val="24"/>
          <w:szCs w:val="24"/>
          <w:cs/>
          <w:lang w:bidi="th-TH"/>
        </w:rPr>
      </w:pPr>
      <w:r w:rsidRPr="001C4240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 xml:space="preserve">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621"/>
        <w:gridCol w:w="1745"/>
        <w:gridCol w:w="1133"/>
        <w:gridCol w:w="2257"/>
        <w:gridCol w:w="1416"/>
        <w:gridCol w:w="1262"/>
        <w:gridCol w:w="1367"/>
        <w:gridCol w:w="1444"/>
        <w:gridCol w:w="1426"/>
      </w:tblGrid>
      <w:tr w:rsidR="001C4240" w:rsidRPr="001C4240" w14:paraId="7AEBE9B4" w14:textId="77777777" w:rsidTr="0091217C">
        <w:tc>
          <w:tcPr>
            <w:tcW w:w="1621" w:type="dxa"/>
            <w:shd w:val="clear" w:color="auto" w:fill="276E8B" w:themeFill="accent1" w:themeFillShade="BF"/>
            <w:vAlign w:val="center"/>
          </w:tcPr>
          <w:p w14:paraId="53F3F880" w14:textId="77777777" w:rsidR="00B5420A" w:rsidRPr="00202778" w:rsidRDefault="00B5420A" w:rsidP="00CD5B06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มิติ</w:t>
            </w:r>
          </w:p>
        </w:tc>
        <w:tc>
          <w:tcPr>
            <w:tcW w:w="1745" w:type="dxa"/>
            <w:shd w:val="clear" w:color="auto" w:fill="276E8B" w:themeFill="accent1" w:themeFillShade="BF"/>
            <w:vAlign w:val="center"/>
          </w:tcPr>
          <w:p w14:paraId="51913B03" w14:textId="77777777" w:rsidR="00B5420A" w:rsidRPr="00202778" w:rsidRDefault="00B5420A" w:rsidP="00CD5B06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ตัวชี้วัด</w:t>
            </w:r>
          </w:p>
        </w:tc>
        <w:tc>
          <w:tcPr>
            <w:tcW w:w="1133" w:type="dxa"/>
            <w:shd w:val="clear" w:color="auto" w:fill="276E8B" w:themeFill="accent1" w:themeFillShade="BF"/>
            <w:vAlign w:val="center"/>
          </w:tcPr>
          <w:p w14:paraId="4B91CD3D" w14:textId="77777777" w:rsidR="00B5420A" w:rsidRPr="00202778" w:rsidRDefault="00B5420A" w:rsidP="00CD5B06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เป้าหมาย</w:t>
            </w:r>
          </w:p>
          <w:p w14:paraId="337B6D42" w14:textId="5818C732" w:rsidR="00B5420A" w:rsidRPr="00202778" w:rsidRDefault="00B5420A" w:rsidP="00CD5B06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 xml:space="preserve">ปี </w:t>
            </w:r>
            <w:r w:rsidR="00304AD3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 xml:space="preserve"> ๒๕๖๘</w:t>
            </w:r>
          </w:p>
        </w:tc>
        <w:tc>
          <w:tcPr>
            <w:tcW w:w="2257" w:type="dxa"/>
            <w:shd w:val="clear" w:color="auto" w:fill="276E8B" w:themeFill="accent1" w:themeFillShade="BF"/>
            <w:vAlign w:val="center"/>
          </w:tcPr>
          <w:p w14:paraId="211B5D7D" w14:textId="77777777" w:rsidR="00B5420A" w:rsidRPr="00202778" w:rsidRDefault="00B5420A" w:rsidP="00CD5B06">
            <w:pPr>
              <w:ind w:right="-70"/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คำนิยาม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  <w:t>/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คำอธิบาย</w:t>
            </w:r>
          </w:p>
        </w:tc>
        <w:tc>
          <w:tcPr>
            <w:tcW w:w="1416" w:type="dxa"/>
            <w:shd w:val="clear" w:color="auto" w:fill="276E8B" w:themeFill="accent1" w:themeFillShade="BF"/>
            <w:vAlign w:val="center"/>
          </w:tcPr>
          <w:p w14:paraId="31DE3617" w14:textId="77777777" w:rsidR="00B5420A" w:rsidRPr="00202778" w:rsidRDefault="00B5420A" w:rsidP="00CD5B06">
            <w:pPr>
              <w:ind w:right="-22"/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สูตรการคำนวณ</w:t>
            </w:r>
          </w:p>
        </w:tc>
        <w:tc>
          <w:tcPr>
            <w:tcW w:w="1262" w:type="dxa"/>
            <w:shd w:val="clear" w:color="auto" w:fill="276E8B" w:themeFill="accent1" w:themeFillShade="BF"/>
            <w:vAlign w:val="center"/>
          </w:tcPr>
          <w:p w14:paraId="34CDD43E" w14:textId="77777777" w:rsidR="00B5420A" w:rsidRPr="00202778" w:rsidRDefault="00B5420A" w:rsidP="00CD5B06">
            <w:pPr>
              <w:ind w:right="-108"/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ข้อมูลพื้นฐาน</w:t>
            </w:r>
          </w:p>
        </w:tc>
        <w:tc>
          <w:tcPr>
            <w:tcW w:w="1367" w:type="dxa"/>
            <w:shd w:val="clear" w:color="auto" w:fill="276E8B" w:themeFill="accent1" w:themeFillShade="BF"/>
            <w:vAlign w:val="center"/>
          </w:tcPr>
          <w:p w14:paraId="575417BA" w14:textId="77777777" w:rsidR="00B5420A" w:rsidRPr="00202778" w:rsidRDefault="00B5420A" w:rsidP="00CD5B06">
            <w:pPr>
              <w:ind w:right="-70"/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ข้อมูลที่ใช้ในการประเมินผล</w:t>
            </w:r>
          </w:p>
        </w:tc>
        <w:tc>
          <w:tcPr>
            <w:tcW w:w="1444" w:type="dxa"/>
            <w:shd w:val="clear" w:color="auto" w:fill="276E8B" w:themeFill="accent1" w:themeFillShade="BF"/>
            <w:vAlign w:val="center"/>
          </w:tcPr>
          <w:p w14:paraId="501F262B" w14:textId="77777777" w:rsidR="00B5420A" w:rsidRPr="00202778" w:rsidRDefault="00B5420A" w:rsidP="00CD5B06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แหล่งที่มา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  <w:t>/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วิธีการจัดเก็บ</w:t>
            </w:r>
          </w:p>
        </w:tc>
        <w:tc>
          <w:tcPr>
            <w:tcW w:w="1426" w:type="dxa"/>
            <w:shd w:val="clear" w:color="auto" w:fill="276E8B" w:themeFill="accent1" w:themeFillShade="BF"/>
            <w:vAlign w:val="center"/>
          </w:tcPr>
          <w:p w14:paraId="0ED42068" w14:textId="5186D75B" w:rsidR="00B5420A" w:rsidRPr="00202778" w:rsidRDefault="00B5420A" w:rsidP="00202778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FFFFFF" w:themeColor="background1"/>
                <w:sz w:val="28"/>
                <w:szCs w:val="28"/>
              </w:rPr>
            </w:pPr>
            <w:r w:rsidRPr="00202778">
              <w:rPr>
                <w:rFonts w:ascii="TH SarabunPSK" w:eastAsiaTheme="minorEastAsia" w:hAnsi="TH SarabunPSK" w:cs="TH SarabunPSK"/>
                <w:b/>
                <w:bCs/>
                <w:color w:val="FFFFFF" w:themeColor="background1"/>
                <w:kern w:val="24"/>
                <w:sz w:val="28"/>
                <w:szCs w:val="28"/>
                <w:cs/>
              </w:rPr>
              <w:t>ระยะเวลา</w:t>
            </w:r>
            <w:r w:rsidR="005526F7" w:rsidRPr="00202778">
              <w:rPr>
                <w:rFonts w:ascii="TH SarabunPSK" w:eastAsiaTheme="minorEastAsia" w:hAnsi="TH SarabunPSK" w:cs="TH SarabunPSK"/>
                <w:b/>
                <w:bCs/>
                <w:color w:val="FFFFFF" w:themeColor="background1"/>
                <w:kern w:val="24"/>
                <w:sz w:val="28"/>
                <w:szCs w:val="28"/>
                <w:cs/>
              </w:rPr>
              <w:br/>
            </w:r>
            <w:r w:rsidRPr="00202778">
              <w:rPr>
                <w:rFonts w:ascii="TH SarabunPSK" w:eastAsiaTheme="minorEastAsia" w:hAnsi="TH SarabunPSK" w:cs="TH SarabunPSK"/>
                <w:b/>
                <w:bCs/>
                <w:color w:val="FFFFFF" w:themeColor="background1"/>
                <w:kern w:val="24"/>
                <w:sz w:val="28"/>
                <w:szCs w:val="28"/>
                <w:cs/>
              </w:rPr>
              <w:t>การจัดเก็บ</w:t>
            </w:r>
          </w:p>
        </w:tc>
      </w:tr>
      <w:tr w:rsidR="001C4240" w:rsidRPr="001C4240" w14:paraId="0E31B94D" w14:textId="77777777" w:rsidTr="003438AD">
        <w:tc>
          <w:tcPr>
            <w:tcW w:w="1621" w:type="dxa"/>
          </w:tcPr>
          <w:p w14:paraId="261272FE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>ผลลัพธ์</w:t>
            </w:r>
          </w:p>
        </w:tc>
        <w:tc>
          <w:tcPr>
            <w:tcW w:w="1745" w:type="dxa"/>
          </w:tcPr>
          <w:p w14:paraId="2CD22F8D" w14:textId="7C649749" w:rsidR="00B5420A" w:rsidRPr="001C4240" w:rsidRDefault="00304AD3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 xml:space="preserve"> ๑</w:t>
            </w:r>
            <w:r w:rsidR="00B5420A" w:rsidRPr="001C4240">
              <w:rPr>
                <w:rFonts w:ascii="TH SarabunPSK" w:hAnsi="TH SarabunPSK" w:cs="TH SarabunPSK"/>
                <w:color w:val="auto"/>
                <w:szCs w:val="28"/>
              </w:rPr>
              <w:t>.</w:t>
            </w:r>
          </w:p>
        </w:tc>
        <w:tc>
          <w:tcPr>
            <w:tcW w:w="1133" w:type="dxa"/>
          </w:tcPr>
          <w:p w14:paraId="1676ED52" w14:textId="5F3C0AF5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6B7B25FF" w14:textId="4EC7BA1F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416" w:type="dxa"/>
          </w:tcPr>
          <w:p w14:paraId="448058B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  <w:p w14:paraId="6E6DA537" w14:textId="5C9E6B1E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262" w:type="dxa"/>
          </w:tcPr>
          <w:p w14:paraId="56DBCF6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367" w:type="dxa"/>
          </w:tcPr>
          <w:p w14:paraId="49B0FE7B" w14:textId="5E6FCD7E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444" w:type="dxa"/>
          </w:tcPr>
          <w:p w14:paraId="261FA0E2" w14:textId="6CF3C23F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426" w:type="dxa"/>
          </w:tcPr>
          <w:p w14:paraId="266BBCAB" w14:textId="3F0CE681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</w:tr>
      <w:tr w:rsidR="001C4240" w:rsidRPr="001C4240" w14:paraId="461181F5" w14:textId="77777777" w:rsidTr="003438AD">
        <w:tc>
          <w:tcPr>
            <w:tcW w:w="1621" w:type="dxa"/>
          </w:tcPr>
          <w:p w14:paraId="5BF3549F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745" w:type="dxa"/>
          </w:tcPr>
          <w:p w14:paraId="21025053" w14:textId="292DB42A" w:rsidR="00B5420A" w:rsidRPr="001C4240" w:rsidRDefault="00304AD3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 xml:space="preserve"> ๒</w:t>
            </w:r>
            <w:r w:rsidR="00B5420A" w:rsidRPr="001C4240">
              <w:rPr>
                <w:rFonts w:ascii="TH SarabunPSK" w:hAnsi="TH SarabunPSK" w:cs="TH SarabunPSK"/>
                <w:color w:val="auto"/>
                <w:szCs w:val="28"/>
              </w:rPr>
              <w:t>.</w:t>
            </w:r>
          </w:p>
        </w:tc>
        <w:tc>
          <w:tcPr>
            <w:tcW w:w="1133" w:type="dxa"/>
          </w:tcPr>
          <w:p w14:paraId="70D03D97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7FD7C7F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17AFD92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  <w:p w14:paraId="141EF6D2" w14:textId="0AD7E66F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262" w:type="dxa"/>
          </w:tcPr>
          <w:p w14:paraId="02EF90A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3B8D69F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3B2779B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7474F61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  <w:tr w:rsidR="001C4240" w:rsidRPr="001C4240" w14:paraId="21FFEB1F" w14:textId="77777777" w:rsidTr="003438AD">
        <w:tc>
          <w:tcPr>
            <w:tcW w:w="1621" w:type="dxa"/>
          </w:tcPr>
          <w:p w14:paraId="54CACA81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745" w:type="dxa"/>
          </w:tcPr>
          <w:p w14:paraId="02C79068" w14:textId="22307BEF" w:rsidR="00B5420A" w:rsidRPr="001C4240" w:rsidRDefault="00304AD3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>๓</w:t>
            </w:r>
            <w:r w:rsidR="00B5420A" w:rsidRPr="001C4240">
              <w:rPr>
                <w:rFonts w:ascii="TH SarabunPSK" w:hAnsi="TH SarabunPSK" w:cs="TH SarabunPSK"/>
                <w:color w:val="auto"/>
                <w:szCs w:val="28"/>
              </w:rPr>
              <w:t>.</w:t>
            </w:r>
          </w:p>
        </w:tc>
        <w:tc>
          <w:tcPr>
            <w:tcW w:w="1133" w:type="dxa"/>
          </w:tcPr>
          <w:p w14:paraId="3CFB9B9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1B8C66A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1601055C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  <w:p w14:paraId="744A854E" w14:textId="502AD382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262" w:type="dxa"/>
          </w:tcPr>
          <w:p w14:paraId="69E8F878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29910C9B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3C9D5732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7B26FE8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  <w:tr w:rsidR="001C4240" w:rsidRPr="001C4240" w14:paraId="5D6B15BD" w14:textId="77777777" w:rsidTr="004E35B4">
        <w:trPr>
          <w:trHeight w:val="638"/>
        </w:trPr>
        <w:tc>
          <w:tcPr>
            <w:tcW w:w="1621" w:type="dxa"/>
          </w:tcPr>
          <w:p w14:paraId="0109EAD6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745" w:type="dxa"/>
          </w:tcPr>
          <w:p w14:paraId="7482CFAF" w14:textId="06CCEA08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</w:rPr>
              <w:t>n.</w:t>
            </w:r>
          </w:p>
        </w:tc>
        <w:tc>
          <w:tcPr>
            <w:tcW w:w="1133" w:type="dxa"/>
          </w:tcPr>
          <w:p w14:paraId="59665267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4574191A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11F3D290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262" w:type="dxa"/>
          </w:tcPr>
          <w:p w14:paraId="51E1A92A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59239BB4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4619345D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4FFAA3CF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  <w:tr w:rsidR="001C4240" w:rsidRPr="001C4240" w14:paraId="2F113E97" w14:textId="77777777" w:rsidTr="003438AD">
        <w:tc>
          <w:tcPr>
            <w:tcW w:w="1621" w:type="dxa"/>
          </w:tcPr>
          <w:p w14:paraId="1D9A94AE" w14:textId="1A871BC0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>ผลกระทบ</w:t>
            </w:r>
          </w:p>
        </w:tc>
        <w:tc>
          <w:tcPr>
            <w:tcW w:w="1745" w:type="dxa"/>
          </w:tcPr>
          <w:p w14:paraId="4E469613" w14:textId="1999B6D1" w:rsidR="00B5420A" w:rsidRPr="001C4240" w:rsidRDefault="00304AD3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 xml:space="preserve"> ๑</w:t>
            </w:r>
            <w:r w:rsidR="00B5420A" w:rsidRPr="001C4240">
              <w:rPr>
                <w:rFonts w:ascii="TH SarabunPSK" w:hAnsi="TH SarabunPSK" w:cs="TH SarabunPSK"/>
                <w:color w:val="auto"/>
                <w:szCs w:val="28"/>
              </w:rPr>
              <w:t>.</w:t>
            </w:r>
          </w:p>
        </w:tc>
        <w:tc>
          <w:tcPr>
            <w:tcW w:w="1133" w:type="dxa"/>
          </w:tcPr>
          <w:p w14:paraId="04F83FF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42BA4071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267D4DA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  <w:p w14:paraId="7E470FDB" w14:textId="403759D0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262" w:type="dxa"/>
          </w:tcPr>
          <w:p w14:paraId="0738387A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12DB53CD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032A8AC9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121AF40D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  <w:tr w:rsidR="001C4240" w:rsidRPr="001C4240" w14:paraId="1393B646" w14:textId="77777777" w:rsidTr="003438AD">
        <w:tc>
          <w:tcPr>
            <w:tcW w:w="1621" w:type="dxa"/>
          </w:tcPr>
          <w:p w14:paraId="19662919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745" w:type="dxa"/>
          </w:tcPr>
          <w:p w14:paraId="7F435216" w14:textId="26AB3CDE" w:rsidR="00B5420A" w:rsidRPr="001C4240" w:rsidRDefault="00304AD3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 xml:space="preserve"> ๒</w:t>
            </w:r>
            <w:r w:rsidR="00B5420A" w:rsidRPr="001C4240">
              <w:rPr>
                <w:rFonts w:ascii="TH SarabunPSK" w:hAnsi="TH SarabunPSK" w:cs="TH SarabunPSK"/>
                <w:color w:val="auto"/>
                <w:szCs w:val="28"/>
              </w:rPr>
              <w:t>.</w:t>
            </w:r>
          </w:p>
        </w:tc>
        <w:tc>
          <w:tcPr>
            <w:tcW w:w="1133" w:type="dxa"/>
          </w:tcPr>
          <w:p w14:paraId="54B10410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25F5AD36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55154155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  <w:p w14:paraId="5D02AA76" w14:textId="30194914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262" w:type="dxa"/>
          </w:tcPr>
          <w:p w14:paraId="4A525366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5356446C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2F8BD14E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21E970A9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  <w:tr w:rsidR="001C4240" w:rsidRPr="001C4240" w14:paraId="18B590F0" w14:textId="77777777" w:rsidTr="003438AD">
        <w:tc>
          <w:tcPr>
            <w:tcW w:w="1621" w:type="dxa"/>
          </w:tcPr>
          <w:p w14:paraId="686023D1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745" w:type="dxa"/>
          </w:tcPr>
          <w:p w14:paraId="4B4AFFFD" w14:textId="1B0CB629" w:rsidR="00B5420A" w:rsidRPr="001C4240" w:rsidRDefault="00304AD3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  <w:cs/>
              </w:rPr>
              <w:t>๓</w:t>
            </w:r>
            <w:r w:rsidR="00B5420A" w:rsidRPr="001C4240">
              <w:rPr>
                <w:rFonts w:ascii="TH SarabunPSK" w:hAnsi="TH SarabunPSK" w:cs="TH SarabunPSK"/>
                <w:color w:val="auto"/>
                <w:szCs w:val="28"/>
              </w:rPr>
              <w:t>.</w:t>
            </w:r>
          </w:p>
        </w:tc>
        <w:tc>
          <w:tcPr>
            <w:tcW w:w="1133" w:type="dxa"/>
          </w:tcPr>
          <w:p w14:paraId="174B5871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408C9E20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3D9B890F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  <w:p w14:paraId="6D9AF881" w14:textId="2B783525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262" w:type="dxa"/>
          </w:tcPr>
          <w:p w14:paraId="6D3C669F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4139C20B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5FD60992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3139FD42" w14:textId="77777777" w:rsidR="00B5420A" w:rsidRPr="001C4240" w:rsidRDefault="00B5420A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  <w:tr w:rsidR="004E35B4" w:rsidRPr="001C4240" w14:paraId="1A398DF1" w14:textId="77777777" w:rsidTr="004E35B4">
        <w:trPr>
          <w:trHeight w:val="638"/>
        </w:trPr>
        <w:tc>
          <w:tcPr>
            <w:tcW w:w="1621" w:type="dxa"/>
          </w:tcPr>
          <w:p w14:paraId="3DAD1BD6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745" w:type="dxa"/>
          </w:tcPr>
          <w:p w14:paraId="3511C154" w14:textId="34D22AB2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  <w:r w:rsidRPr="001C4240">
              <w:rPr>
                <w:rFonts w:ascii="TH SarabunPSK" w:hAnsi="TH SarabunPSK" w:cs="TH SarabunPSK"/>
                <w:color w:val="auto"/>
                <w:szCs w:val="28"/>
              </w:rPr>
              <w:t>n.</w:t>
            </w:r>
          </w:p>
        </w:tc>
        <w:tc>
          <w:tcPr>
            <w:tcW w:w="1133" w:type="dxa"/>
          </w:tcPr>
          <w:p w14:paraId="053279CD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2257" w:type="dxa"/>
          </w:tcPr>
          <w:p w14:paraId="7C776F7B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16" w:type="dxa"/>
          </w:tcPr>
          <w:p w14:paraId="0CFCC2DD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</w:rPr>
            </w:pPr>
          </w:p>
        </w:tc>
        <w:tc>
          <w:tcPr>
            <w:tcW w:w="1262" w:type="dxa"/>
          </w:tcPr>
          <w:p w14:paraId="57CC5174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367" w:type="dxa"/>
          </w:tcPr>
          <w:p w14:paraId="545DBFAF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44" w:type="dxa"/>
          </w:tcPr>
          <w:p w14:paraId="2B8F6FAC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  <w:tc>
          <w:tcPr>
            <w:tcW w:w="1426" w:type="dxa"/>
          </w:tcPr>
          <w:p w14:paraId="38BBDDD2" w14:textId="77777777" w:rsidR="004E35B4" w:rsidRPr="001C4240" w:rsidRDefault="004E35B4" w:rsidP="00B5420A">
            <w:pPr>
              <w:jc w:val="thaiDistribute"/>
              <w:rPr>
                <w:rFonts w:ascii="TH SarabunPSK" w:hAnsi="TH SarabunPSK" w:cs="TH SarabunPSK"/>
                <w:color w:val="auto"/>
                <w:szCs w:val="28"/>
                <w:cs/>
              </w:rPr>
            </w:pPr>
          </w:p>
        </w:tc>
      </w:tr>
    </w:tbl>
    <w:p w14:paraId="249E75E6" w14:textId="07F9B897" w:rsidR="00B5420A" w:rsidRPr="001C4240" w:rsidRDefault="00B5420A" w:rsidP="00B5420A">
      <w:pPr>
        <w:spacing w:line="240" w:lineRule="auto"/>
        <w:ind w:firstLine="72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  <w:lang w:bidi="th-TH"/>
        </w:rPr>
      </w:pPr>
    </w:p>
    <w:p w14:paraId="122B357A" w14:textId="77777777" w:rsidR="00B5420A" w:rsidRPr="001C4240" w:rsidRDefault="00B5420A" w:rsidP="00B5420A">
      <w:pPr>
        <w:spacing w:line="240" w:lineRule="auto"/>
        <w:ind w:firstLine="72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  <w:lang w:bidi="th-TH"/>
        </w:rPr>
      </w:pPr>
    </w:p>
    <w:p w14:paraId="125C6855" w14:textId="013E13C6" w:rsidR="00B5420A" w:rsidRPr="001C4240" w:rsidRDefault="00202778" w:rsidP="00202778">
      <w:pPr>
        <w:spacing w:after="200"/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</w:pPr>
      <w:r>
        <w:rPr>
          <w:rFonts w:ascii="TH SarabunPSK" w:eastAsiaTheme="minorHAnsi" w:hAnsi="TH SarabunPSK" w:cs="TH SarabunPSK"/>
          <w:color w:val="auto"/>
          <w:sz w:val="32"/>
          <w:szCs w:val="32"/>
          <w:cs/>
          <w:lang w:bidi="th-TH"/>
        </w:rPr>
        <w:br w:type="page"/>
      </w:r>
    </w:p>
    <w:p w14:paraId="2045ED93" w14:textId="0FC0C1C8" w:rsidR="00B5420A" w:rsidRPr="001C4240" w:rsidRDefault="00202778" w:rsidP="00B5420A">
      <w:pPr>
        <w:jc w:val="center"/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C040CD1" wp14:editId="3A5FE74D">
                <wp:simplePos x="0" y="0"/>
                <wp:positionH relativeFrom="margin">
                  <wp:posOffset>6991350</wp:posOffset>
                </wp:positionH>
                <wp:positionV relativeFrom="paragraph">
                  <wp:posOffset>-29210</wp:posOffset>
                </wp:positionV>
                <wp:extent cx="1937385" cy="334645"/>
                <wp:effectExtent l="0" t="0" r="24765" b="27305"/>
                <wp:wrapNone/>
                <wp:docPr id="451" name="Text Box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334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9303E8" w14:textId="1E2D774D" w:rsidR="00182D8B" w:rsidRPr="005526F7" w:rsidRDefault="00182D8B" w:rsidP="00182D8B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เอกสารประกอบ</w:t>
                            </w:r>
                            <w:r w:rsidR="004E35B4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  <w:t xml:space="preserve"> </w:t>
                            </w:r>
                            <w:r w:rsidR="00304AD3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40CD1" id="Text Box 451" o:spid="_x0000_s1034" type="#_x0000_t202" style="position:absolute;left:0;text-align:left;margin-left:550.5pt;margin-top:-2.3pt;width:152.55pt;height:26.35pt;z-index:251658243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" fillcolor="white [3201]" strokeweight=".5pt">
                <v:textbox>
                  <w:txbxContent>
                    <w:p w14:paraId="2E9303E8" w14:textId="1E2D774D" w:rsidR="00182D8B" w:rsidRPr="005526F7" w:rsidRDefault="00182D8B" w:rsidP="00182D8B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เอกสารประกอบ</w:t>
                      </w:r>
                      <w:r w:rsidR="004E35B4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  <w:t xml:space="preserve"> </w:t>
                      </w:r>
                      <w:r w:rsidR="00304AD3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EC0909" w14:textId="4D960814" w:rsidR="00B5420A" w:rsidRPr="001C4240" w:rsidRDefault="003979B8" w:rsidP="00B5420A">
      <w:pPr>
        <w:jc w:val="center"/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5F5101C" wp14:editId="16856864">
                <wp:simplePos x="0" y="0"/>
                <wp:positionH relativeFrom="margin">
                  <wp:posOffset>-127000</wp:posOffset>
                </wp:positionH>
                <wp:positionV relativeFrom="paragraph">
                  <wp:posOffset>-292100</wp:posOffset>
                </wp:positionV>
                <wp:extent cx="927100" cy="298450"/>
                <wp:effectExtent l="38100" t="114300" r="44450" b="120650"/>
                <wp:wrapNone/>
                <wp:docPr id="1448194060" name="Text Box 1448194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55097">
                          <a:off x="0" y="0"/>
                          <a:ext cx="9271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79BFB3D6" w14:textId="77777777" w:rsidR="003979B8" w:rsidRPr="003979B8" w:rsidRDefault="003979B8" w:rsidP="003979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C0000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3979B8">
                              <w:rPr>
                                <w:rFonts w:ascii="TH SarabunPSK" w:hAnsi="TH SarabunPSK" w:cs="TH SarabunPSK" w:hint="cs"/>
                                <w:color w:val="C0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ตัวอย่าง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5101C" id="Text Box 1448194060" o:spid="_x0000_s1035" type="#_x0000_t202" style="position:absolute;left:0;text-align:left;margin-left:-10pt;margin-top:-23pt;width:73pt;height:23.5pt;rotation:-813633fd;z-index:2516582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" filled="f" strokecolor="#c00000" strokeweight=".5pt">
                <v:textbox>
                  <w:txbxContent>
                    <w:p w14:paraId="79BFB3D6" w14:textId="77777777" w:rsidR="003979B8" w:rsidRPr="003979B8" w:rsidRDefault="003979B8" w:rsidP="003979B8">
                      <w:pPr>
                        <w:jc w:val="center"/>
                        <w:rPr>
                          <w:rFonts w:ascii="TH SarabunPSK" w:hAnsi="TH SarabunPSK" w:cs="TH SarabunPSK"/>
                          <w:color w:val="C00000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3979B8">
                        <w:rPr>
                          <w:rFonts w:ascii="TH SarabunPSK" w:hAnsi="TH SarabunPSK" w:cs="TH SarabunPSK" w:hint="cs"/>
                          <w:color w:val="C00000"/>
                          <w:sz w:val="32"/>
                          <w:szCs w:val="32"/>
                          <w:cs/>
                          <w:lang w:bidi="th-TH"/>
                        </w:rPr>
                        <w:t>ตัวอย่าง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1DB17F" w14:textId="7581480A" w:rsidR="00B5420A" w:rsidRPr="00202778" w:rsidRDefault="00B5420A" w:rsidP="00A407FC">
      <w:pPr>
        <w:shd w:val="clear" w:color="auto" w:fill="276E8B" w:themeFill="accent1" w:themeFillShade="BF"/>
        <w:jc w:val="center"/>
        <w:rPr>
          <w:rFonts w:ascii="TH SarabunPSK" w:eastAsiaTheme="minorHAnsi" w:hAnsi="TH SarabunPSK" w:cs="TH SarabunPSK"/>
          <w:b/>
          <w:bCs/>
          <w:sz w:val="32"/>
          <w:szCs w:val="32"/>
          <w:lang w:bidi="th-TH"/>
        </w:rPr>
      </w:pPr>
      <w:r w:rsidRPr="00202778">
        <w:rPr>
          <w:rFonts w:ascii="TH SarabunPSK" w:eastAsiaTheme="minorHAnsi" w:hAnsi="TH SarabunPSK" w:cs="TH SarabunPSK"/>
          <w:b/>
          <w:bCs/>
          <w:sz w:val="32"/>
          <w:szCs w:val="32"/>
          <w:cs/>
          <w:lang w:bidi="th-TH"/>
        </w:rPr>
        <w:t>แผนผังความสัมพันธ์ของ</w:t>
      </w:r>
      <w:r w:rsidR="000F2C93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………………….</w:t>
      </w:r>
      <w:r w:rsidR="000F2C93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ชื่อองค์การมหาชน………………….</w:t>
      </w:r>
      <w:r w:rsidRPr="00202778">
        <w:rPr>
          <w:rFonts w:ascii="TH SarabunPSK" w:eastAsiaTheme="minorHAnsi" w:hAnsi="TH SarabunPSK" w:cs="TH SarabunPSK"/>
          <w:b/>
          <w:bCs/>
          <w:sz w:val="32"/>
          <w:szCs w:val="32"/>
          <w:cs/>
          <w:lang w:bidi="th-TH"/>
        </w:rPr>
        <w:t>ในระบบนิเวศ (</w:t>
      </w:r>
      <w:r w:rsidR="009D584C" w:rsidRPr="00202778">
        <w:rPr>
          <w:rFonts w:ascii="TH SarabunPSK" w:eastAsiaTheme="minorHAnsi" w:hAnsi="TH SarabunPSK" w:cs="TH SarabunPSK"/>
          <w:b/>
          <w:bCs/>
          <w:sz w:val="32"/>
          <w:szCs w:val="32"/>
          <w:lang w:bidi="th-TH"/>
        </w:rPr>
        <w:t>e</w:t>
      </w:r>
      <w:r w:rsidRPr="00202778">
        <w:rPr>
          <w:rFonts w:ascii="TH SarabunPSK" w:eastAsiaTheme="minorHAnsi" w:hAnsi="TH SarabunPSK" w:cs="TH SarabunPSK"/>
          <w:b/>
          <w:bCs/>
          <w:sz w:val="32"/>
          <w:szCs w:val="32"/>
          <w:lang w:bidi="th-TH"/>
        </w:rPr>
        <w:t>cosystem)</w:t>
      </w:r>
    </w:p>
    <w:p w14:paraId="437910D2" w14:textId="25783003" w:rsidR="00B5420A" w:rsidRPr="001C4240" w:rsidRDefault="00A407FC" w:rsidP="003438AD">
      <w:pPr>
        <w:ind w:left="-851"/>
        <w:jc w:val="thaiDistribute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cs/>
          <w:lang w:bidi="th-TH"/>
        </w:rPr>
        <w:drawing>
          <wp:inline distT="0" distB="0" distL="0" distR="0" wp14:anchorId="6A704DB4" wp14:editId="3112489B">
            <wp:extent cx="9425354" cy="4834811"/>
            <wp:effectExtent l="0" t="0" r="444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72190" cy="4858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6A46E" w14:textId="77777777" w:rsidR="00A407FC" w:rsidRPr="001C4240" w:rsidRDefault="00A407FC" w:rsidP="003438AD">
      <w:pPr>
        <w:ind w:left="-851"/>
        <w:jc w:val="thaiDistribute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5BA7C177" w14:textId="6A18B31F" w:rsidR="00B5420A" w:rsidRPr="001C4240" w:rsidRDefault="003438AD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02CDD9B" wp14:editId="3343209A">
                <wp:simplePos x="0" y="0"/>
                <wp:positionH relativeFrom="margin">
                  <wp:align>right</wp:align>
                </wp:positionH>
                <wp:positionV relativeFrom="paragraph">
                  <wp:posOffset>-221224</wp:posOffset>
                </wp:positionV>
                <wp:extent cx="1937441" cy="334978"/>
                <wp:effectExtent l="0" t="0" r="24765" b="27305"/>
                <wp:wrapNone/>
                <wp:docPr id="452" name="Text Box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5103A1" w14:textId="11F1662E" w:rsidR="003438AD" w:rsidRPr="005526F7" w:rsidRDefault="003438AD" w:rsidP="003438AD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เอกสารประกอบ </w:t>
                            </w:r>
                            <w:r w:rsidR="00304AD3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CDD9B" id="Text Box 452" o:spid="_x0000_s1036" type="#_x0000_t202" style="position:absolute;left:0;text-align:left;margin-left:101.35pt;margin-top:-17.4pt;width:152.55pt;height:26.4pt;z-index:251658245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" fillcolor="white [3201]" strokeweight=".5pt">
                <v:textbox>
                  <w:txbxContent>
                    <w:p w14:paraId="065103A1" w14:textId="11F1662E" w:rsidR="003438AD" w:rsidRPr="005526F7" w:rsidRDefault="003438AD" w:rsidP="003438AD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เอกสารประกอบ </w:t>
                      </w:r>
                      <w:r w:rsidR="00304AD3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04E75D" w14:textId="020A08BC" w:rsidR="003438AD" w:rsidRPr="00202778" w:rsidRDefault="003438AD" w:rsidP="003438AD">
      <w:pPr>
        <w:shd w:val="clear" w:color="auto" w:fill="276E8B" w:themeFill="accent1" w:themeFillShade="BF"/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คำอธิบายบทบาทของ</w:t>
      </w:r>
      <w:r w:rsidR="00F53036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………………….</w:t>
      </w:r>
      <w:r w:rsidR="00F53036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ชื่อองค์การมหาชน………………….</w:t>
      </w:r>
      <w:r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ในระบบนิเวศ </w:t>
      </w:r>
      <w:r w:rsidR="004E35B4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(</w:t>
      </w:r>
      <w:r w:rsidR="009D584C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e</w:t>
      </w:r>
      <w:r w:rsidR="004E35B4" w:rsidRPr="00202778">
        <w:rPr>
          <w:rFonts w:ascii="TH SarabunPSK" w:hAnsi="TH SarabunPSK" w:cs="TH SarabunPSK"/>
          <w:b/>
          <w:bCs/>
          <w:sz w:val="32"/>
          <w:szCs w:val="32"/>
          <w:lang w:bidi="th-TH"/>
        </w:rPr>
        <w:t>cosystem</w:t>
      </w:r>
      <w:r w:rsidR="004E35B4"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14:paraId="45F5EB4F" w14:textId="77777777" w:rsidR="003438AD" w:rsidRPr="001C4240" w:rsidRDefault="003438AD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F9200FD" w14:textId="43332051" w:rsidR="004E35B4" w:rsidRPr="001C4240" w:rsidRDefault="00182D8B" w:rsidP="004E35B4">
      <w:pPr>
        <w:jc w:val="center"/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>อธิบาย</w:t>
      </w:r>
      <w:r w:rsidR="004E35B4" w:rsidRPr="001C4240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>ภาพ</w:t>
      </w:r>
      <w:r w:rsidR="004E35B4" w:rsidRPr="001C4240">
        <w:rPr>
          <w:rFonts w:ascii="TH SarabunPSK" w:eastAsiaTheme="minorHAnsi" w:hAnsi="TH SarabunPSK" w:cs="TH SarabunPSK"/>
          <w:color w:val="auto"/>
          <w:sz w:val="32"/>
          <w:szCs w:val="32"/>
          <w:cs/>
          <w:lang w:bidi="th-TH"/>
        </w:rPr>
        <w:t>แผนผังความสัมพันธ์ของ</w:t>
      </w:r>
      <w:r w:rsidR="00F53036" w:rsidRPr="001C4240"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  <w:t>………………….</w:t>
      </w:r>
      <w:r w:rsidR="00F53036" w:rsidRPr="001C4240">
        <w:rPr>
          <w:rFonts w:ascii="TH SarabunPSK" w:eastAsiaTheme="minorHAnsi" w:hAnsi="TH SarabunPSK" w:cs="TH SarabunPSK"/>
          <w:color w:val="auto"/>
          <w:sz w:val="32"/>
          <w:szCs w:val="32"/>
          <w:cs/>
          <w:lang w:bidi="th-TH"/>
        </w:rPr>
        <w:t>ชื่อองค์การมหาชน………………….</w:t>
      </w:r>
      <w:r w:rsidR="004E35B4" w:rsidRPr="001C4240">
        <w:rPr>
          <w:rFonts w:ascii="TH SarabunPSK" w:eastAsiaTheme="minorHAnsi" w:hAnsi="TH SarabunPSK" w:cs="TH SarabunPSK"/>
          <w:color w:val="auto"/>
          <w:sz w:val="32"/>
          <w:szCs w:val="32"/>
          <w:cs/>
          <w:lang w:bidi="th-TH"/>
        </w:rPr>
        <w:t xml:space="preserve"> ในระบบนิเวศ (</w:t>
      </w:r>
      <w:r w:rsidR="009D584C" w:rsidRPr="001C4240"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  <w:t>e</w:t>
      </w:r>
      <w:r w:rsidR="004E35B4" w:rsidRPr="001C4240"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  <w:t>cosystem)</w:t>
      </w:r>
      <w:r w:rsidR="004E35B4" w:rsidRPr="001C4240">
        <w:rPr>
          <w:rFonts w:ascii="TH SarabunPSK" w:eastAsiaTheme="minorHAnsi" w:hAnsi="TH SarabunPSK" w:cs="TH SarabunPSK"/>
          <w:color w:val="auto"/>
          <w:sz w:val="32"/>
          <w:szCs w:val="32"/>
          <w:cs/>
          <w:lang w:bidi="th-TH"/>
        </w:rPr>
        <w:t xml:space="preserve"> </w:t>
      </w:r>
    </w:p>
    <w:p w14:paraId="1CB9C576" w14:textId="77777777" w:rsidR="004E35B4" w:rsidRPr="001C4240" w:rsidRDefault="004E35B4" w:rsidP="004E35B4">
      <w:pPr>
        <w:jc w:val="center"/>
        <w:rPr>
          <w:rFonts w:ascii="TH SarabunPSK" w:eastAsiaTheme="minorHAnsi" w:hAnsi="TH SarabunPSK" w:cs="TH SarabunPSK"/>
          <w:color w:val="auto"/>
          <w:sz w:val="32"/>
          <w:szCs w:val="32"/>
          <w:lang w:bidi="th-TH"/>
        </w:rPr>
      </w:pPr>
    </w:p>
    <w:p w14:paraId="552D6362" w14:textId="1F3CF5CE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55A9FA72" w14:textId="3D28D9EC" w:rsidR="00B5420A" w:rsidRPr="001C4240" w:rsidRDefault="00B5420A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009C329" w14:textId="77777777" w:rsidR="00B5420A" w:rsidRPr="001C4240" w:rsidRDefault="00B5420A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B676A5A" w14:textId="4215C72A" w:rsidR="00B5420A" w:rsidRPr="001C4240" w:rsidRDefault="00B5420A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58867C02" w14:textId="3A504C31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587CA1E" w14:textId="3561C454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02B5A5C8" w14:textId="0DA5A647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6E8A340" w14:textId="45CB943C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E028E4D" w14:textId="3319E4E8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036F7652" w14:textId="661AD9B0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F1E3418" w14:textId="34C13990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3CA0FAB" w14:textId="29C80277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9136612" w14:textId="783FAE61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E11CA88" w14:textId="1A915582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548A1B64" w14:textId="77777777" w:rsidR="006E0DFD" w:rsidRPr="001C4240" w:rsidRDefault="006E0DFD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7216148" w14:textId="569E08B5" w:rsidR="00182D8B" w:rsidRPr="001C4240" w:rsidRDefault="00182D8B" w:rsidP="00B5420A">
      <w:pPr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6EA103FA" w14:textId="0DA869F3" w:rsidR="00F03FEC" w:rsidRPr="001C4240" w:rsidRDefault="00F03FEC" w:rsidP="00F03FEC">
      <w:pPr>
        <w:spacing w:line="240" w:lineRule="auto"/>
        <w:jc w:val="center"/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FD9544A" wp14:editId="40A2346F">
                <wp:simplePos x="0" y="0"/>
                <wp:positionH relativeFrom="margin">
                  <wp:align>right</wp:align>
                </wp:positionH>
                <wp:positionV relativeFrom="paragraph">
                  <wp:posOffset>-158652</wp:posOffset>
                </wp:positionV>
                <wp:extent cx="1937441" cy="334978"/>
                <wp:effectExtent l="0" t="0" r="24765" b="27305"/>
                <wp:wrapNone/>
                <wp:docPr id="453" name="Text Box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D4217E" w14:textId="1B480C79" w:rsidR="00182D8B" w:rsidRPr="005526F7" w:rsidRDefault="00182D8B" w:rsidP="00182D8B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526F7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เอกสารประกอบ </w:t>
                            </w:r>
                            <w:r w:rsidR="00304AD3"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9544A" id="Text Box 453" o:spid="_x0000_s1037" type="#_x0000_t202" style="position:absolute;left:0;text-align:left;margin-left:101.35pt;margin-top:-12.5pt;width:152.55pt;height:26.4pt;z-index:25165824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" fillcolor="white [3201]" strokeweight=".5pt">
                <v:textbox>
                  <w:txbxContent>
                    <w:p w14:paraId="0FD4217E" w14:textId="1B480C79" w:rsidR="00182D8B" w:rsidRPr="005526F7" w:rsidRDefault="00182D8B" w:rsidP="00182D8B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 w:rsidRPr="005526F7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 xml:space="preserve">เอกสารประกอบ </w:t>
                      </w:r>
                      <w:r w:rsidR="00304AD3"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2EB940" w14:textId="215DFB8D" w:rsidR="00B5420A" w:rsidRPr="00202778" w:rsidRDefault="00747AFB" w:rsidP="00CA3A5C">
      <w:pPr>
        <w:shd w:val="clear" w:color="auto" w:fill="276E8B" w:themeFill="accent1" w:themeFillShade="BF"/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02778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ตารางแสดงคำอธิบายประกอบการสร้างคุณค่าขององค์การมหาชนในระบบนิเวศ (</w:t>
      </w:r>
      <w:r w:rsidR="009D584C" w:rsidRPr="00202778">
        <w:rPr>
          <w:rFonts w:ascii="TH SarabunPSK" w:hAnsi="TH SarabunPSK" w:cs="TH SarabunPSK"/>
          <w:b/>
          <w:bCs/>
          <w:sz w:val="32"/>
          <w:szCs w:val="32"/>
        </w:rPr>
        <w:t>e</w:t>
      </w:r>
      <w:r w:rsidRPr="00202778">
        <w:rPr>
          <w:rFonts w:ascii="TH SarabunPSK" w:hAnsi="TH SarabunPSK" w:cs="TH SarabunPSK"/>
          <w:b/>
          <w:bCs/>
          <w:sz w:val="32"/>
          <w:szCs w:val="32"/>
        </w:rPr>
        <w:t>cosystem)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2141"/>
        <w:gridCol w:w="2692"/>
        <w:gridCol w:w="1960"/>
        <w:gridCol w:w="1800"/>
        <w:gridCol w:w="1802"/>
        <w:gridCol w:w="1847"/>
      </w:tblGrid>
      <w:tr w:rsidR="001C4240" w:rsidRPr="001C4240" w14:paraId="2F630525" w14:textId="77777777" w:rsidTr="0091217C">
        <w:trPr>
          <w:tblHeader/>
        </w:trPr>
        <w:tc>
          <w:tcPr>
            <w:tcW w:w="1708" w:type="dxa"/>
            <w:shd w:val="clear" w:color="auto" w:fill="276E8B" w:themeFill="accent1" w:themeFillShade="BF"/>
            <w:vAlign w:val="center"/>
          </w:tcPr>
          <w:p w14:paraId="0DE8CD0F" w14:textId="5AA0268C" w:rsidR="00B5420A" w:rsidRPr="00202778" w:rsidRDefault="00B5420A" w:rsidP="0091217C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เป้าหมายการมีอยู่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ขององค์การมหาชน</w:t>
            </w:r>
          </w:p>
        </w:tc>
        <w:tc>
          <w:tcPr>
            <w:tcW w:w="2141" w:type="dxa"/>
            <w:shd w:val="clear" w:color="auto" w:fill="276E8B" w:themeFill="accent1" w:themeFillShade="BF"/>
            <w:vAlign w:val="center"/>
          </w:tcPr>
          <w:p w14:paraId="370F7CC9" w14:textId="15E7C529" w:rsidR="00B5420A" w:rsidRPr="00202778" w:rsidRDefault="00B5420A" w:rsidP="003438AD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วัตถุประสงค์จัดตั้ง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และพันธกิจ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ขององค์การมหาชน</w:t>
            </w:r>
          </w:p>
        </w:tc>
        <w:tc>
          <w:tcPr>
            <w:tcW w:w="2692" w:type="dxa"/>
            <w:shd w:val="clear" w:color="auto" w:fill="276E8B" w:themeFill="accent1" w:themeFillShade="BF"/>
            <w:vAlign w:val="center"/>
          </w:tcPr>
          <w:p w14:paraId="6832F7AB" w14:textId="685E5253" w:rsidR="00B5420A" w:rsidRPr="00202778" w:rsidRDefault="00B5420A" w:rsidP="003438AD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แผนงาน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  <w:t>/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โครงการ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  <w:t>/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ภารกิจ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ที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่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จะดำเนินการ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 xml:space="preserve">ในปี </w:t>
            </w:r>
            <w:r w:rsidR="00304AD3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 xml:space="preserve"> ๒๕๖๖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  <w:t xml:space="preserve"> - </w:t>
            </w:r>
            <w:r w:rsidR="00304AD3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 xml:space="preserve"> ๒๕๖๘</w:t>
            </w:r>
          </w:p>
        </w:tc>
        <w:tc>
          <w:tcPr>
            <w:tcW w:w="1960" w:type="dxa"/>
            <w:shd w:val="clear" w:color="auto" w:fill="276E8B" w:themeFill="accent1" w:themeFillShade="BF"/>
            <w:vAlign w:val="center"/>
          </w:tcPr>
          <w:p w14:paraId="0654545C" w14:textId="71499E13" w:rsidR="00B5420A" w:rsidRPr="00202778" w:rsidRDefault="00B5420A" w:rsidP="003438AD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ความซ้ำซ้อน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กับหน่วยงานอื่น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 xml:space="preserve"> </w:t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ๆ</w:t>
            </w:r>
          </w:p>
        </w:tc>
        <w:tc>
          <w:tcPr>
            <w:tcW w:w="1800" w:type="dxa"/>
            <w:shd w:val="clear" w:color="auto" w:fill="276E8B" w:themeFill="accent1" w:themeFillShade="BF"/>
            <w:vAlign w:val="center"/>
          </w:tcPr>
          <w:p w14:paraId="6C34FCD9" w14:textId="77777777" w:rsidR="00B5420A" w:rsidRPr="00202778" w:rsidRDefault="00B5420A" w:rsidP="003438AD">
            <w:pPr>
              <w:jc w:val="center"/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ระบุหน่วยงานเทียบเคียง</w:t>
            </w:r>
          </w:p>
        </w:tc>
        <w:tc>
          <w:tcPr>
            <w:tcW w:w="1802" w:type="dxa"/>
            <w:shd w:val="clear" w:color="auto" w:fill="276E8B" w:themeFill="accent1" w:themeFillShade="BF"/>
            <w:vAlign w:val="center"/>
          </w:tcPr>
          <w:p w14:paraId="47D51036" w14:textId="75CCBF63" w:rsidR="00B5420A" w:rsidRPr="00202778" w:rsidRDefault="00B5420A" w:rsidP="003438AD">
            <w:pPr>
              <w:jc w:val="center"/>
              <w:rPr>
                <w:rFonts w:ascii="TH SarabunPSK" w:hAnsi="TH SarabunPSK" w:cs="TH SarabunPSK"/>
                <w:b/>
                <w:bCs/>
                <w:szCs w:val="28"/>
              </w:rPr>
            </w:pP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เหตุผล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และความจำเป็น</w:t>
            </w:r>
            <w:r w:rsidR="0091217C"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br/>
            </w:r>
            <w:r w:rsidRPr="00202778">
              <w:rPr>
                <w:rFonts w:ascii="TH SarabunPSK" w:eastAsia="Arial Unicode MS" w:hAnsi="TH SarabunPSK" w:cs="TH SarabunPSK"/>
                <w:b/>
                <w:bCs/>
                <w:kern w:val="24"/>
                <w:szCs w:val="28"/>
                <w:cs/>
              </w:rPr>
              <w:t>ที่จะต้องดำเนินการซ้ำซ้อน</w:t>
            </w:r>
          </w:p>
        </w:tc>
        <w:tc>
          <w:tcPr>
            <w:tcW w:w="1847" w:type="dxa"/>
            <w:shd w:val="clear" w:color="auto" w:fill="276E8B" w:themeFill="accent1" w:themeFillShade="BF"/>
            <w:vAlign w:val="center"/>
          </w:tcPr>
          <w:p w14:paraId="53DBB95D" w14:textId="77777777" w:rsidR="00B5420A" w:rsidRPr="00202778" w:rsidRDefault="00B5420A" w:rsidP="003438AD">
            <w:pPr>
              <w:jc w:val="center"/>
              <w:rPr>
                <w:rFonts w:ascii="TH SarabunPSK" w:hAnsi="TH SarabunPSK" w:cs="TH SarabunPSK"/>
                <w:b/>
                <w:bCs/>
                <w:szCs w:val="28"/>
              </w:rPr>
            </w:pPr>
            <w:r w:rsidRPr="00202778">
              <w:rPr>
                <w:rFonts w:ascii="TH SarabunPSK" w:hAnsi="TH SarabunPSK" w:cs="TH SarabunPSK"/>
                <w:b/>
                <w:bCs/>
                <w:szCs w:val="28"/>
                <w:cs/>
              </w:rPr>
              <w:t>หมายเหตุ</w:t>
            </w:r>
          </w:p>
        </w:tc>
      </w:tr>
      <w:tr w:rsidR="005526F7" w:rsidRPr="001C4240" w14:paraId="5AEB6219" w14:textId="77777777" w:rsidTr="00A407FC">
        <w:trPr>
          <w:trHeight w:val="5021"/>
        </w:trPr>
        <w:tc>
          <w:tcPr>
            <w:tcW w:w="1708" w:type="dxa"/>
          </w:tcPr>
          <w:p w14:paraId="644873EB" w14:textId="77777777" w:rsidR="00B5420A" w:rsidRPr="001C4240" w:rsidRDefault="00B5420A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271387AF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1582ACCE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24CE8679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66E9529C" w14:textId="309B3C1F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4E5E4854" w14:textId="12099AE8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2F4C19FA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6979B8FB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752AA927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4DF45D8A" w14:textId="77777777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14:paraId="04C9268D" w14:textId="00A82732" w:rsidR="00182D8B" w:rsidRPr="001C4240" w:rsidRDefault="00182D8B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2141" w:type="dxa"/>
          </w:tcPr>
          <w:p w14:paraId="16D8765E" w14:textId="3E2C68F8" w:rsidR="00B5420A" w:rsidRPr="00FD3B35" w:rsidRDefault="005229F4" w:rsidP="00FD3B35">
            <w:pPr>
              <w:rPr>
                <w:rFonts w:ascii="TH SarabunPSK" w:hAnsi="TH SarabunPSK" w:cs="TH SarabunPSK"/>
                <w:i/>
                <w:iCs/>
                <w:color w:val="auto"/>
                <w:sz w:val="32"/>
                <w:szCs w:val="32"/>
              </w:rPr>
            </w:pPr>
            <w:r w:rsidRPr="005229F4">
              <w:rPr>
                <w:rFonts w:ascii="TH SarabunPSK" w:hAnsi="TH SarabunPSK" w:cs="TH SarabunPSK"/>
                <w:i/>
                <w:iCs/>
                <w:noProof/>
                <w:color w:val="auto"/>
                <w:szCs w:val="28"/>
                <w:highlight w:val="yellow"/>
                <w:cs/>
              </w:rPr>
              <mc:AlternateContent>
                <mc:Choice Requires="wps">
                  <w:drawing>
                    <wp:anchor distT="45720" distB="45720" distL="114300" distR="114300" simplePos="0" relativeHeight="251658253" behindDoc="0" locked="0" layoutInCell="1" allowOverlap="1" wp14:anchorId="499B9822" wp14:editId="2A8B4B89">
                      <wp:simplePos x="0" y="0"/>
                      <wp:positionH relativeFrom="column">
                        <wp:posOffset>-1034088</wp:posOffset>
                      </wp:positionH>
                      <wp:positionV relativeFrom="paragraph">
                        <wp:posOffset>178496</wp:posOffset>
                      </wp:positionV>
                      <wp:extent cx="2175452" cy="1404620"/>
                      <wp:effectExtent l="0" t="0" r="15875" b="18415"/>
                      <wp:wrapNone/>
                      <wp:docPr id="1291255762" name="Text Box 1291255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5452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D6767D" w14:textId="29CD0F14" w:rsidR="005229F4" w:rsidRPr="002D6406" w:rsidRDefault="005229F4" w:rsidP="00FA5948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lang w:bidi="th-TH"/>
                                    </w:rPr>
                                  </w:pP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</w:rPr>
                                    <w:t>สามารถระบุเป็นเลขข้อ</w:t>
                                  </w: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</w:rPr>
                                    <w:t>ของ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</w:rPr>
                                    <w:br/>
                                  </w:r>
                                  <w:r w:rsidR="004B7248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>เป้าหมายการมีอยู่ขององค์การมหาชน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 xml:space="preserve"> (ป.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lang w:bidi="th-TH"/>
                                    </w:rPr>
                                    <w:t>x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>)/</w:t>
                                  </w:r>
                                  <w:r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>วัตถุประสงค์จัดตั้ง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 xml:space="preserve"> (ว.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lang w:bidi="th-TH"/>
                                    </w:rPr>
                                    <w:t>x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 xml:space="preserve">)/ 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>พันธกิจ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 xml:space="preserve"> (พ.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lang w:bidi="th-TH"/>
                                    </w:rPr>
                                    <w:t>x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 xml:space="preserve">) </w:t>
                                  </w: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</w:rPr>
                                    <w:t>ได้</w:t>
                                  </w: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</w:rPr>
                                    <w:t xml:space="preserve"> 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</w:rPr>
                                    <w:br/>
                                  </w: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</w:rPr>
                                    <w:t>ไม่จำเป็นต้องเขียน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  <w:lang w:bidi="th-TH"/>
                                    </w:rPr>
                                    <w:t>รายละเอียด</w:t>
                                  </w:r>
                                  <w:r w:rsidR="004B7248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  <w:lang w:bidi="th-TH"/>
                                    </w:rPr>
                                    <w:t>เป้าหมาย/</w:t>
                                  </w: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</w:rPr>
                                    <w:t>วัตถุประสงค์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>/</w:t>
                                  </w:r>
                                  <w:r w:rsidR="002D6406" w:rsidRPr="00486199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color w:val="auto"/>
                                      <w:spacing w:val="-8"/>
                                      <w:szCs w:val="28"/>
                                      <w:cs/>
                                      <w:lang w:bidi="th-TH"/>
                                    </w:rPr>
                                    <w:t xml:space="preserve">พันธกิจ </w:t>
                                  </w:r>
                                  <w:r w:rsidRPr="00486199">
                                    <w:rPr>
                                      <w:rFonts w:ascii="TH SarabunPSK" w:hAnsi="TH SarabunPSK" w:cs="TH SarabunPSK" w:hint="cs"/>
                                      <w:i/>
                                      <w:iCs/>
                                      <w:color w:val="auto"/>
                                      <w:szCs w:val="28"/>
                                      <w:cs/>
                                    </w:rPr>
                                    <w:t>ทั้งข้อ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9B9822" id="Text Box 1291255762" o:spid="_x0000_s1038" type="#_x0000_t202" style="position:absolute;margin-left:-81.4pt;margin-top:14.05pt;width:171.3pt;height:110.6pt;z-index:25165825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">
                      <v:textbox style="mso-fit-shape-to-text:t">
                        <w:txbxContent>
                          <w:p w14:paraId="26D6767D" w14:textId="29CD0F14" w:rsidR="005229F4" w:rsidRPr="002D6406" w:rsidRDefault="005229F4" w:rsidP="00FA5948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lang w:bidi="th-TH"/>
                              </w:rPr>
                            </w:pP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</w:rPr>
                              <w:t>สามารถระบุเป็นเลขข้อ</w:t>
                            </w: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</w:rPr>
                              <w:t>ของ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</w:rPr>
                              <w:br/>
                            </w:r>
                            <w:r w:rsidR="004B7248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>เป้าหมายการมีอยู่ขององค์การมหาชน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 xml:space="preserve"> (ป.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lang w:bidi="th-TH"/>
                              </w:rPr>
                              <w:t>x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>)/</w:t>
                            </w:r>
                            <w:r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>วัตถุประสงค์จัดตั้ง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 xml:space="preserve"> (ว.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lang w:bidi="th-TH"/>
                              </w:rPr>
                              <w:t>x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 xml:space="preserve">)/ 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>พันธกิจ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 xml:space="preserve"> (พ.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lang w:bidi="th-TH"/>
                              </w:rPr>
                              <w:t>x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 xml:space="preserve">) </w:t>
                            </w: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</w:rPr>
                              <w:t>ได้</w:t>
                            </w: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</w:rPr>
                              <w:t xml:space="preserve"> 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zCs w:val="28"/>
                                <w:cs/>
                              </w:rPr>
                              <w:br/>
                            </w: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</w:rPr>
                              <w:t>ไม่จำเป็นต้องเขียน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  <w:lang w:bidi="th-TH"/>
                              </w:rPr>
                              <w:t>รายละเอียด</w:t>
                            </w:r>
                            <w:r w:rsidR="004B7248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  <w:lang w:bidi="th-TH"/>
                              </w:rPr>
                              <w:t>เป้าหมาย/</w:t>
                            </w: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</w:rPr>
                              <w:t>วัตถุประสงค์</w:t>
                            </w:r>
                            <w:r w:rsidR="002D6406"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>/</w:t>
                            </w:r>
                            <w:r w:rsidR="002D6406" w:rsidRPr="00486199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auto"/>
                                <w:spacing w:val="-8"/>
                                <w:szCs w:val="28"/>
                                <w:cs/>
                                <w:lang w:bidi="th-TH"/>
                              </w:rPr>
                              <w:t xml:space="preserve">พันธกิจ </w:t>
                            </w:r>
                            <w:r w:rsidRPr="00486199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color w:val="auto"/>
                                <w:szCs w:val="28"/>
                                <w:cs/>
                              </w:rPr>
                              <w:t>ทั้งข้อ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2" w:type="dxa"/>
          </w:tcPr>
          <w:p w14:paraId="3BF634D7" w14:textId="65E2859B" w:rsidR="00B5420A" w:rsidRPr="001C4240" w:rsidRDefault="00B5420A" w:rsidP="003438AD">
            <w:pPr>
              <w:tabs>
                <w:tab w:val="left" w:pos="290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1960" w:type="dxa"/>
          </w:tcPr>
          <w:p w14:paraId="6F55FF75" w14:textId="3D6BD2F4" w:rsidR="00B5420A" w:rsidRPr="001C4240" w:rsidRDefault="00B5420A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1800" w:type="dxa"/>
          </w:tcPr>
          <w:p w14:paraId="2562DA13" w14:textId="7236DA91" w:rsidR="00B5420A" w:rsidRPr="001C4240" w:rsidRDefault="00B5420A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1802" w:type="dxa"/>
          </w:tcPr>
          <w:p w14:paraId="1B11DF5E" w14:textId="77777777" w:rsidR="00B5420A" w:rsidRPr="001C4240" w:rsidRDefault="00B5420A" w:rsidP="003438AD">
            <w:pPr>
              <w:ind w:left="-46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1847" w:type="dxa"/>
          </w:tcPr>
          <w:p w14:paraId="43101466" w14:textId="655B14B9" w:rsidR="00B5420A" w:rsidRPr="001C4240" w:rsidRDefault="00B5420A" w:rsidP="003438AD">
            <w:pP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</w:tbl>
    <w:p w14:paraId="007D8784" w14:textId="4FBB2A2B" w:rsidR="00EC6CBB" w:rsidRPr="001C4240" w:rsidRDefault="00EC6CB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6C1B7AF6" w14:textId="77777777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sectPr w:rsidR="00182D8B" w:rsidRPr="001C4240" w:rsidSect="003438AD">
          <w:pgSz w:w="16840" w:h="11907" w:orient="landscape" w:code="9"/>
          <w:pgMar w:top="1440" w:right="1440" w:bottom="1440" w:left="1440" w:header="720" w:footer="720" w:gutter="0"/>
          <w:cols w:space="720"/>
          <w:docGrid w:linePitch="381"/>
        </w:sectPr>
      </w:pPr>
    </w:p>
    <w:p w14:paraId="5A4D9986" w14:textId="5ECE44CF" w:rsidR="00182D8B" w:rsidRPr="001C4240" w:rsidRDefault="00A407FC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1F9EF9A" wp14:editId="5F3D2DEF">
                <wp:simplePos x="0" y="0"/>
                <wp:positionH relativeFrom="margin">
                  <wp:posOffset>4332849</wp:posOffset>
                </wp:positionH>
                <wp:positionV relativeFrom="paragraph">
                  <wp:posOffset>4054</wp:posOffset>
                </wp:positionV>
                <wp:extent cx="1937441" cy="334978"/>
                <wp:effectExtent l="0" t="0" r="24765" b="2730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441" cy="334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D908E4" w14:textId="5A054A7F" w:rsidR="00A407FC" w:rsidRPr="005526F7" w:rsidRDefault="00A407FC" w:rsidP="00A407FC">
                            <w:pPr>
                              <w:shd w:val="clear" w:color="auto" w:fill="D4EAF3" w:themeFill="accent1" w:themeFillTint="33"/>
                              <w:jc w:val="center"/>
                              <w:rPr>
                                <w:rFonts w:ascii="TH SarabunPSK" w:hAnsi="TH SarabunPSK" w:cs="TH SarabunPSK"/>
                                <w:color w:val="auto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ปกหลัง</w:t>
                            </w:r>
                            <w:r w:rsidR="006E0DFD">
                              <w:rPr>
                                <w:rFonts w:ascii="TH SarabunPSK" w:hAnsi="TH SarabunPSK" w:cs="TH SarabunPSK" w:hint="cs"/>
                                <w:color w:val="auto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บันทึกข้อตกลงฯ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9EF9A" id="Text Box 25" o:spid="_x0000_s1039" type="#_x0000_t202" style="position:absolute;margin-left:341.15pt;margin-top:.3pt;width:152.55pt;height:26.4pt;z-index:25165825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" fillcolor="white [3201]" strokeweight=".5pt">
                <v:textbox>
                  <w:txbxContent>
                    <w:p w14:paraId="27D908E4" w14:textId="5A054A7F" w:rsidR="00A407FC" w:rsidRPr="005526F7" w:rsidRDefault="00A407FC" w:rsidP="00A407FC">
                      <w:pPr>
                        <w:shd w:val="clear" w:color="auto" w:fill="D4EAF3" w:themeFill="accent1" w:themeFillTint="33"/>
                        <w:jc w:val="center"/>
                        <w:rPr>
                          <w:rFonts w:ascii="TH SarabunPSK" w:hAnsi="TH SarabunPSK" w:cs="TH SarabunPSK"/>
                          <w:color w:val="auto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ปกหลัง</w:t>
                      </w:r>
                      <w:r w:rsidR="006E0DFD">
                        <w:rPr>
                          <w:rFonts w:ascii="TH SarabunPSK" w:hAnsi="TH SarabunPSK" w:cs="TH SarabunPSK" w:hint="cs"/>
                          <w:color w:val="auto"/>
                          <w:sz w:val="32"/>
                          <w:szCs w:val="32"/>
                          <w:cs/>
                          <w:lang w:bidi="th-TH"/>
                        </w:rPr>
                        <w:t>บันทึกข้อตกลงฯ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11A172" w14:textId="7F47992A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47F47003" w14:textId="64EA599F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9D6694B" w14:textId="5378DD4A" w:rsidR="001C22CE" w:rsidRPr="001C4240" w:rsidRDefault="001C22CE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F466A1F" w14:textId="4B622597" w:rsidR="001C22CE" w:rsidRPr="001C4240" w:rsidRDefault="001C22CE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0F48F54A" w14:textId="7CF6CCC7" w:rsidR="001C22CE" w:rsidRPr="001C4240" w:rsidRDefault="001C22CE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31AF7A3" w14:textId="5C9B001B" w:rsidR="001C22CE" w:rsidRPr="001C4240" w:rsidRDefault="001C22CE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415FE81F" w14:textId="1758BEB6" w:rsidR="001C22CE" w:rsidRPr="001C4240" w:rsidRDefault="001C22CE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4299109A" w14:textId="77777777" w:rsidR="001C22CE" w:rsidRPr="001C4240" w:rsidRDefault="001C22CE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0C32748" w14:textId="09C6E9F9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F0AAFD4" w14:textId="48081E99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5C712EC" w14:textId="75B1EFB7" w:rsidR="00182D8B" w:rsidRPr="001C4240" w:rsidRDefault="00182D8B" w:rsidP="00182D8B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07161017" wp14:editId="288ECE25">
            <wp:simplePos x="0" y="0"/>
            <wp:positionH relativeFrom="margin">
              <wp:align>center</wp:align>
            </wp:positionH>
            <wp:positionV relativeFrom="paragraph">
              <wp:posOffset>186652</wp:posOffset>
            </wp:positionV>
            <wp:extent cx="642796" cy="540165"/>
            <wp:effectExtent l="0" t="0" r="5080" b="0"/>
            <wp:wrapNone/>
            <wp:docPr id="126" name="Picture 126" descr="สำนักงานคณะกรรมการพัฒนาระบบราชการ - วิกิพีเดี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 descr="สำนักงานคณะกรรมการพัฒนาระบบราชการ - วิกิพีเดีย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96" cy="540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DC8C5" w14:textId="40A42F28" w:rsidR="00182D8B" w:rsidRPr="001C4240" w:rsidRDefault="00182D8B" w:rsidP="00182D8B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447BE9A9" w14:textId="77777777" w:rsidR="00182D8B" w:rsidRPr="001C4240" w:rsidRDefault="00182D8B" w:rsidP="00182D8B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tbl>
      <w:tblPr>
        <w:tblW w:w="0" w:type="auto"/>
        <w:tblInd w:w="10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1C4240" w:rsidRPr="001C4240" w14:paraId="3813EEF0" w14:textId="77777777" w:rsidTr="00CD5B06">
        <w:trPr>
          <w:trHeight w:val="284"/>
        </w:trPr>
        <w:tc>
          <w:tcPr>
            <w:tcW w:w="8919" w:type="dxa"/>
            <w:tcBorders>
              <w:top w:val="nil"/>
              <w:bottom w:val="nil"/>
            </w:tcBorders>
            <w:shd w:val="clear" w:color="auto" w:fill="auto"/>
          </w:tcPr>
          <w:p w14:paraId="60BFC5CB" w14:textId="77777777" w:rsidR="00182D8B" w:rsidRPr="001C4240" w:rsidRDefault="00182D8B" w:rsidP="00CD5B06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</w:p>
        </w:tc>
      </w:tr>
      <w:tr w:rsidR="001C4240" w:rsidRPr="001C4240" w14:paraId="0A23351E" w14:textId="77777777" w:rsidTr="00CD5B06">
        <w:trPr>
          <w:trHeight w:val="284"/>
        </w:trPr>
        <w:tc>
          <w:tcPr>
            <w:tcW w:w="8919" w:type="dxa"/>
            <w:tcBorders>
              <w:top w:val="nil"/>
              <w:bottom w:val="single" w:sz="18" w:space="0" w:color="276E8B" w:themeColor="accent1" w:themeShade="BF"/>
            </w:tcBorders>
            <w:shd w:val="clear" w:color="auto" w:fill="276E8B" w:themeFill="accent1" w:themeFillShade="BF"/>
          </w:tcPr>
          <w:p w14:paraId="6FC24021" w14:textId="77777777" w:rsidR="00182D8B" w:rsidRPr="001C4240" w:rsidRDefault="00182D8B" w:rsidP="00CD5B06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</w:p>
        </w:tc>
      </w:tr>
      <w:tr w:rsidR="001C4240" w:rsidRPr="001C4240" w14:paraId="7BD403D2" w14:textId="77777777" w:rsidTr="00CD5B06">
        <w:trPr>
          <w:trHeight w:val="284"/>
        </w:trPr>
        <w:tc>
          <w:tcPr>
            <w:tcW w:w="8919" w:type="dxa"/>
            <w:tcBorders>
              <w:top w:val="single" w:sz="18" w:space="0" w:color="276E8B" w:themeColor="accent1" w:themeShade="BF"/>
              <w:bottom w:val="nil"/>
            </w:tcBorders>
            <w:shd w:val="clear" w:color="auto" w:fill="auto"/>
          </w:tcPr>
          <w:p w14:paraId="03B96E95" w14:textId="77777777" w:rsidR="00182D8B" w:rsidRPr="001C4240" w:rsidRDefault="00182D8B" w:rsidP="00CD5B06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</w:p>
        </w:tc>
      </w:tr>
      <w:tr w:rsidR="001C4240" w:rsidRPr="001C4240" w14:paraId="20BBF4C3" w14:textId="77777777" w:rsidTr="00CD5B06">
        <w:trPr>
          <w:trHeight w:val="284"/>
        </w:trPr>
        <w:tc>
          <w:tcPr>
            <w:tcW w:w="8919" w:type="dxa"/>
            <w:tcBorders>
              <w:top w:val="nil"/>
              <w:bottom w:val="nil"/>
            </w:tcBorders>
            <w:shd w:val="clear" w:color="auto" w:fill="auto"/>
          </w:tcPr>
          <w:p w14:paraId="5267C859" w14:textId="77777777" w:rsidR="00182D8B" w:rsidRPr="001C4240" w:rsidRDefault="00182D8B" w:rsidP="00182D8B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40"/>
                <w:szCs w:val="40"/>
              </w:rPr>
            </w:pPr>
            <w:r w:rsidRPr="001C4240">
              <w:rPr>
                <w:rFonts w:ascii="TH SarabunPSK" w:hAnsi="TH SarabunPSK" w:cs="TH SarabunPSK"/>
                <w:b/>
                <w:bCs/>
                <w:color w:val="auto"/>
                <w:sz w:val="40"/>
                <w:szCs w:val="40"/>
                <w:cs/>
                <w:lang w:bidi="th-TH"/>
              </w:rPr>
              <w:t>พัฒนาระบบราชการ เพื่อชีวิตที่ดีขึ้นของประชาชน</w:t>
            </w:r>
          </w:p>
          <w:p w14:paraId="3BF42854" w14:textId="666689D7" w:rsidR="00182D8B" w:rsidRPr="001C4240" w:rsidRDefault="00182D8B" w:rsidP="00182D8B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6"/>
                <w:szCs w:val="36"/>
                <w:cs/>
                <w:lang w:bidi="th-TH"/>
              </w:rPr>
            </w:pPr>
            <w:r w:rsidRPr="001C4240">
              <w:rPr>
                <w:rFonts w:ascii="TH SarabunPSK" w:hAnsi="TH SarabunPSK" w:cs="TH SarabunPSK"/>
                <w:b/>
                <w:bCs/>
                <w:color w:val="auto"/>
                <w:sz w:val="40"/>
                <w:szCs w:val="40"/>
              </w:rPr>
              <w:t>GOOD GOVERNANCE FOR BETTER LIFE</w:t>
            </w:r>
          </w:p>
        </w:tc>
      </w:tr>
      <w:tr w:rsidR="001C4240" w:rsidRPr="001C4240" w14:paraId="3576E092" w14:textId="77777777" w:rsidTr="00CD5B06">
        <w:trPr>
          <w:trHeight w:val="284"/>
        </w:trPr>
        <w:tc>
          <w:tcPr>
            <w:tcW w:w="8919" w:type="dxa"/>
            <w:tcBorders>
              <w:top w:val="nil"/>
              <w:bottom w:val="single" w:sz="18" w:space="0" w:color="276E8B" w:themeColor="accent1" w:themeShade="BF"/>
            </w:tcBorders>
            <w:shd w:val="clear" w:color="auto" w:fill="276E8B" w:themeFill="accent1" w:themeFillShade="BF"/>
          </w:tcPr>
          <w:p w14:paraId="65A992F0" w14:textId="77777777" w:rsidR="00182D8B" w:rsidRPr="001C4240" w:rsidRDefault="00182D8B" w:rsidP="00CD5B06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</w:p>
        </w:tc>
      </w:tr>
      <w:tr w:rsidR="001C4240" w:rsidRPr="001C4240" w14:paraId="7D6E4C47" w14:textId="77777777" w:rsidTr="00CD5B06">
        <w:trPr>
          <w:trHeight w:val="284"/>
        </w:trPr>
        <w:tc>
          <w:tcPr>
            <w:tcW w:w="8919" w:type="dxa"/>
            <w:tcBorders>
              <w:top w:val="single" w:sz="18" w:space="0" w:color="276E8B" w:themeColor="accent1" w:themeShade="BF"/>
              <w:bottom w:val="nil"/>
            </w:tcBorders>
            <w:shd w:val="clear" w:color="auto" w:fill="D4D3DD" w:themeFill="text2" w:themeFillTint="33"/>
          </w:tcPr>
          <w:p w14:paraId="2C9223A5" w14:textId="77777777" w:rsidR="00182D8B" w:rsidRPr="001C4240" w:rsidRDefault="00182D8B" w:rsidP="00CD5B06">
            <w:pPr>
              <w:spacing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</w:p>
        </w:tc>
      </w:tr>
    </w:tbl>
    <w:p w14:paraId="317B54EC" w14:textId="63759FB3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27C782F" w14:textId="77777777" w:rsidR="00182D8B" w:rsidRPr="001C4240" w:rsidRDefault="00182D8B" w:rsidP="00D806E6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4404994D" w14:textId="2C6A6731" w:rsidR="0094346E" w:rsidRPr="001C4240" w:rsidRDefault="00EC6CBB" w:rsidP="004B7E4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 xml:space="preserve"> </w:t>
      </w:r>
    </w:p>
    <w:p w14:paraId="3B520EBE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1C71E7F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9A9937E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4007737C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3091AF74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2ED97AA8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78D80A26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0D3D2E60" w14:textId="77777777" w:rsidR="009F7C04" w:rsidRPr="001C4240" w:rsidRDefault="009F7C04" w:rsidP="009F7C04">
      <w:pPr>
        <w:rPr>
          <w:rFonts w:ascii="TH SarabunPSK" w:hAnsi="TH SarabunPSK" w:cs="TH SarabunPSK"/>
          <w:color w:val="auto"/>
          <w:sz w:val="32"/>
          <w:szCs w:val="32"/>
          <w:lang w:bidi="th-TH"/>
        </w:rPr>
      </w:pPr>
    </w:p>
    <w:p w14:paraId="5B8206E0" w14:textId="264E9CAA" w:rsidR="009F7C04" w:rsidRPr="001C4240" w:rsidRDefault="009F7C04" w:rsidP="009F7C04">
      <w:pPr>
        <w:tabs>
          <w:tab w:val="left" w:pos="2823"/>
        </w:tabs>
        <w:rPr>
          <w:rFonts w:ascii="TH SarabunPSK" w:hAnsi="TH SarabunPSK" w:cs="TH SarabunPSK"/>
          <w:color w:val="auto"/>
          <w:sz w:val="32"/>
          <w:szCs w:val="32"/>
          <w:lang w:bidi="th-TH"/>
        </w:rPr>
      </w:pPr>
      <w:r w:rsidRPr="001C4240">
        <w:rPr>
          <w:rFonts w:ascii="TH SarabunPSK" w:hAnsi="TH SarabunPSK" w:cs="TH SarabunPSK"/>
          <w:color w:val="auto"/>
          <w:sz w:val="32"/>
          <w:szCs w:val="32"/>
          <w:cs/>
          <w:lang w:bidi="th-TH"/>
        </w:rPr>
        <w:tab/>
      </w:r>
    </w:p>
    <w:sectPr w:rsidR="009F7C04" w:rsidRPr="001C4240" w:rsidSect="00DA3111">
      <w:pgSz w:w="11907" w:h="16840" w:code="9"/>
      <w:pgMar w:top="1440" w:right="1151" w:bottom="1440" w:left="115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EAA4E" w14:textId="77777777" w:rsidR="009C3E3B" w:rsidRDefault="009C3E3B" w:rsidP="004B7E44">
      <w:r>
        <w:separator/>
      </w:r>
    </w:p>
  </w:endnote>
  <w:endnote w:type="continuationSeparator" w:id="0">
    <w:p w14:paraId="674F1D5E" w14:textId="77777777" w:rsidR="009C3E3B" w:rsidRDefault="009C3E3B" w:rsidP="004B7E44">
      <w:r>
        <w:continuationSeparator/>
      </w:r>
    </w:p>
  </w:endnote>
  <w:endnote w:type="continuationNotice" w:id="1">
    <w:p w14:paraId="1CE2493D" w14:textId="77777777" w:rsidR="009C3E3B" w:rsidRDefault="009C3E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Adman X">
    <w:panose1 w:val="02000506090000020004"/>
    <w:charset w:val="00"/>
    <w:family w:val="auto"/>
    <w:pitch w:val="variable"/>
    <w:sig w:usb0="81000207" w:usb1="1000204A" w:usb2="00000000" w:usb3="00000000" w:csb0="0001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HSarabunIT?">
    <w:altName w:val="Cambria"/>
    <w:panose1 w:val="00000000000000000000"/>
    <w:charset w:val="00"/>
    <w:family w:val="roman"/>
    <w:notTrueType/>
    <w:pitch w:val="default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SarabunIT?-Bold">
    <w:altName w:val="Cambria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Kanit Light">
    <w:altName w:val="Browallia New"/>
    <w:charset w:val="00"/>
    <w:family w:val="auto"/>
    <w:pitch w:val="variable"/>
    <w:sig w:usb0="A10000FF" w:usb1="5000207B" w:usb2="00000000" w:usb3="00000000" w:csb0="0001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0" w:type="auto"/>
      <w:shd w:val="clear" w:color="auto" w:fill="002060"/>
      <w:tblLook w:val="04A0" w:firstRow="1" w:lastRow="0" w:firstColumn="1" w:lastColumn="0" w:noHBand="0" w:noVBand="1"/>
    </w:tblPr>
    <w:tblGrid>
      <w:gridCol w:w="222"/>
      <w:gridCol w:w="372"/>
    </w:tblGrid>
    <w:sdt>
      <w:sdtPr>
        <w:rPr>
          <w:rFonts w:ascii="TH SarabunPSK" w:hAnsi="TH SarabunPSK" w:cs="TH SarabunPSK"/>
          <w:color w:val="auto"/>
          <w:szCs w:val="28"/>
          <w:lang w:val="th-TH"/>
        </w:rPr>
        <w:id w:val="-951238526"/>
        <w:docPartObj>
          <w:docPartGallery w:val="Page Numbers (Bottom of Page)"/>
          <w:docPartUnique/>
        </w:docPartObj>
      </w:sdtPr>
      <w:sdtEndPr>
        <w:rPr>
          <w:rFonts w:eastAsiaTheme="majorEastAsia"/>
          <w:lang w:val="en-US"/>
        </w:rPr>
      </w:sdtEndPr>
      <w:sdtContent>
        <w:tr w:rsidR="00246EA3" w:rsidRPr="002506CB" w14:paraId="4A79FC55" w14:textId="77777777" w:rsidTr="00246EA3">
          <w:trPr>
            <w:trHeight w:val="727"/>
          </w:trPr>
          <w:tc>
            <w:tcPr>
              <w:tcW w:w="0" w:type="auto"/>
              <w:tcBorders>
                <w:right w:val="triple" w:sz="4" w:space="0" w:color="3494BA" w:themeColor="accent1"/>
              </w:tcBorders>
              <w:shd w:val="clear" w:color="auto" w:fill="CDDDE1" w:themeFill="accent5" w:themeFillTint="66"/>
            </w:tcPr>
            <w:p w14:paraId="00627214" w14:textId="63CFD0AE" w:rsidR="00246EA3" w:rsidRPr="002506CB" w:rsidRDefault="00246EA3" w:rsidP="00D11262">
              <w:pPr>
                <w:tabs>
                  <w:tab w:val="left" w:pos="1490"/>
                </w:tabs>
                <w:rPr>
                  <w:rFonts w:ascii="TH SarabunPSK" w:hAnsi="TH SarabunPSK" w:cs="TH SarabunPSK"/>
                  <w:color w:val="auto"/>
                  <w:szCs w:val="28"/>
                  <w:cs/>
                  <w:lang w:val="th-TH" w:bidi="th-TH"/>
                </w:rPr>
              </w:pPr>
            </w:p>
          </w:tc>
          <w:tc>
            <w:tcPr>
              <w:tcW w:w="372" w:type="dxa"/>
              <w:tcBorders>
                <w:left w:val="triple" w:sz="4" w:space="0" w:color="3494BA" w:themeColor="accent1"/>
              </w:tcBorders>
              <w:shd w:val="clear" w:color="auto" w:fill="9AD3D9" w:themeFill="accent2" w:themeFillTint="99"/>
            </w:tcPr>
            <w:p w14:paraId="5BBF06F0" w14:textId="534DF0CC" w:rsidR="00246EA3" w:rsidRPr="002506CB" w:rsidRDefault="00246EA3" w:rsidP="00D86D95">
              <w:pPr>
                <w:tabs>
                  <w:tab w:val="left" w:pos="1490"/>
                </w:tabs>
                <w:ind w:hanging="46"/>
                <w:rPr>
                  <w:rFonts w:ascii="TH SarabunPSK" w:eastAsiaTheme="majorEastAsia" w:hAnsi="TH SarabunPSK" w:cs="TH SarabunPSK"/>
                  <w:color w:val="auto"/>
                  <w:szCs w:val="28"/>
                </w:rPr>
              </w:pPr>
              <w:r w:rsidRPr="00D51AD5">
                <w:rPr>
                  <w:rFonts w:ascii="TH SarabunIT๙" w:hAnsi="TH SarabunIT๙" w:cs="TH SarabunIT๙"/>
                  <w:color w:val="auto"/>
                  <w:sz w:val="32"/>
                  <w:szCs w:val="32"/>
                </w:rPr>
                <w:fldChar w:fldCharType="begin"/>
              </w:r>
              <w:r w:rsidRPr="00D51AD5">
                <w:rPr>
                  <w:rFonts w:ascii="TH SarabunIT๙" w:hAnsi="TH SarabunIT๙" w:cs="TH SarabunIT๙"/>
                  <w:color w:val="auto"/>
                  <w:sz w:val="32"/>
                  <w:szCs w:val="32"/>
                </w:rPr>
                <w:instrText>PAGE    \* MERGEFORMAT</w:instrText>
              </w:r>
              <w:r w:rsidRPr="00D51AD5">
                <w:rPr>
                  <w:rFonts w:ascii="TH SarabunIT๙" w:hAnsi="TH SarabunIT๙" w:cs="TH SarabunIT๙"/>
                  <w:color w:val="auto"/>
                  <w:sz w:val="32"/>
                  <w:szCs w:val="32"/>
                </w:rPr>
                <w:fldChar w:fldCharType="separate"/>
              </w:r>
              <w:r w:rsidR="00304AD3" w:rsidRPr="00D51AD5">
                <w:rPr>
                  <w:rFonts w:ascii="TH SarabunIT๙" w:hAnsi="TH SarabunIT๙" w:cs="TH SarabunIT๙"/>
                  <w:color w:val="auto"/>
                  <w:sz w:val="32"/>
                  <w:szCs w:val="32"/>
                  <w:cs/>
                  <w:lang w:bidi="th-TH"/>
                </w:rPr>
                <w:t xml:space="preserve"> ๑</w:t>
              </w:r>
              <w:r w:rsidRPr="00D51AD5">
                <w:rPr>
                  <w:rFonts w:ascii="TH SarabunIT๙" w:hAnsi="TH SarabunIT๙" w:cs="TH SarabunIT๙"/>
                  <w:color w:val="auto"/>
                  <w:sz w:val="32"/>
                  <w:szCs w:val="32"/>
                </w:rPr>
                <w:fldChar w:fldCharType="end"/>
              </w:r>
            </w:p>
          </w:tc>
        </w:tr>
      </w:sdtContent>
    </w:sdt>
  </w:tbl>
  <w:p w14:paraId="44D21442" w14:textId="77777777" w:rsidR="00246EA3" w:rsidRPr="007856FC" w:rsidRDefault="00246EA3" w:rsidP="00D11262">
    <w:pPr>
      <w:pStyle w:val="Footer"/>
      <w:rPr>
        <w:rFonts w:ascii="Kanit Light" w:hAnsi="Kanit Light" w:cs="Kanit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E3EA6" w14:textId="77777777" w:rsidR="009C3E3B" w:rsidRDefault="009C3E3B" w:rsidP="004B7E44">
      <w:r>
        <w:separator/>
      </w:r>
    </w:p>
  </w:footnote>
  <w:footnote w:type="continuationSeparator" w:id="0">
    <w:p w14:paraId="399B717E" w14:textId="77777777" w:rsidR="009C3E3B" w:rsidRDefault="009C3E3B" w:rsidP="004B7E44">
      <w:r>
        <w:continuationSeparator/>
      </w:r>
    </w:p>
  </w:footnote>
  <w:footnote w:type="continuationNotice" w:id="1">
    <w:p w14:paraId="74FD8233" w14:textId="77777777" w:rsidR="009C3E3B" w:rsidRDefault="009C3E3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6F3"/>
    <w:multiLevelType w:val="hybridMultilevel"/>
    <w:tmpl w:val="2EE08CCE"/>
    <w:lvl w:ilvl="0" w:tplc="65F25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6300B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4E883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7A0688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6F0CC4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9E4D8F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A1EEF7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43A47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6FA21A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00E917AE"/>
    <w:multiLevelType w:val="hybridMultilevel"/>
    <w:tmpl w:val="A75A9CEC"/>
    <w:lvl w:ilvl="0" w:tplc="7F7898E8">
      <w:start w:val="1"/>
      <w:numFmt w:val="thaiNumbers"/>
      <w:lvlText w:val="%1.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175820"/>
    <w:multiLevelType w:val="hybridMultilevel"/>
    <w:tmpl w:val="22EC2C96"/>
    <w:lvl w:ilvl="0" w:tplc="07CC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6313"/>
    <w:multiLevelType w:val="hybridMultilevel"/>
    <w:tmpl w:val="C14E7392"/>
    <w:lvl w:ilvl="0" w:tplc="314482FA">
      <w:start w:val="1"/>
      <w:numFmt w:val="decimal"/>
      <w:lvlText w:val="%1)"/>
      <w:lvlJc w:val="left"/>
      <w:pPr>
        <w:ind w:left="1890" w:hanging="360"/>
      </w:pPr>
      <w:rPr>
        <w:rFonts w:ascii="DB Adman X" w:hAnsi="DB Adman X" w:cs="DB Adman X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079917A3"/>
    <w:multiLevelType w:val="hybridMultilevel"/>
    <w:tmpl w:val="1CD69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427E75"/>
    <w:multiLevelType w:val="hybridMultilevel"/>
    <w:tmpl w:val="C2D045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15399"/>
    <w:multiLevelType w:val="hybridMultilevel"/>
    <w:tmpl w:val="A72016D8"/>
    <w:lvl w:ilvl="0" w:tplc="E74836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684B6D"/>
    <w:multiLevelType w:val="hybridMultilevel"/>
    <w:tmpl w:val="D3B8F16E"/>
    <w:lvl w:ilvl="0" w:tplc="70BEC61A">
      <w:start w:val="3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BFD2564"/>
    <w:multiLevelType w:val="hybridMultilevel"/>
    <w:tmpl w:val="29DE717E"/>
    <w:lvl w:ilvl="0" w:tplc="74C088C6">
      <w:start w:val="1"/>
      <w:numFmt w:val="decimal"/>
      <w:lvlText w:val="(%1)"/>
      <w:lvlJc w:val="left"/>
      <w:pPr>
        <w:ind w:left="164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 w15:restartNumberingAfterBreak="0">
    <w:nsid w:val="0E260166"/>
    <w:multiLevelType w:val="hybridMultilevel"/>
    <w:tmpl w:val="A9F0082E"/>
    <w:lvl w:ilvl="0" w:tplc="0442C2CA">
      <w:start w:val="1"/>
      <w:numFmt w:val="bullet"/>
      <w:lvlText w:val="-"/>
      <w:lvlJc w:val="left"/>
      <w:pPr>
        <w:ind w:left="2036" w:hanging="360"/>
      </w:pPr>
      <w:rPr>
        <w:rFonts w:ascii="TH SarabunPSK" w:eastAsia="Times New Roma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10" w15:restartNumberingAfterBreak="0">
    <w:nsid w:val="0F172B20"/>
    <w:multiLevelType w:val="hybridMultilevel"/>
    <w:tmpl w:val="B9C2C6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5E4318"/>
    <w:multiLevelType w:val="hybridMultilevel"/>
    <w:tmpl w:val="10029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FF514D"/>
    <w:multiLevelType w:val="hybridMultilevel"/>
    <w:tmpl w:val="87EE4206"/>
    <w:lvl w:ilvl="0" w:tplc="70BEC61A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8B4ADD"/>
    <w:multiLevelType w:val="multilevel"/>
    <w:tmpl w:val="68423B5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11A33FCA"/>
    <w:multiLevelType w:val="hybridMultilevel"/>
    <w:tmpl w:val="DC5C4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02A5E"/>
    <w:multiLevelType w:val="hybridMultilevel"/>
    <w:tmpl w:val="1EF8921A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150F178B"/>
    <w:multiLevelType w:val="hybridMultilevel"/>
    <w:tmpl w:val="E9B8D0CE"/>
    <w:lvl w:ilvl="0" w:tplc="B4943C5A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8513F"/>
    <w:multiLevelType w:val="hybridMultilevel"/>
    <w:tmpl w:val="B9C2C6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CC3784"/>
    <w:multiLevelType w:val="hybridMultilevel"/>
    <w:tmpl w:val="5FBE715E"/>
    <w:lvl w:ilvl="0" w:tplc="B4943C5A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3D287A"/>
    <w:multiLevelType w:val="hybridMultilevel"/>
    <w:tmpl w:val="15F22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63FE4"/>
    <w:multiLevelType w:val="hybridMultilevel"/>
    <w:tmpl w:val="D87206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9C5DDA"/>
    <w:multiLevelType w:val="hybridMultilevel"/>
    <w:tmpl w:val="F88A53B0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206227"/>
    <w:multiLevelType w:val="hybridMultilevel"/>
    <w:tmpl w:val="917A7850"/>
    <w:lvl w:ilvl="0" w:tplc="060C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26A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9E9E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98F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465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2EA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F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C91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6DF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C6205E8"/>
    <w:multiLevelType w:val="hybridMultilevel"/>
    <w:tmpl w:val="CD2EFB24"/>
    <w:lvl w:ilvl="0" w:tplc="8FE277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F63FA5"/>
    <w:multiLevelType w:val="hybridMultilevel"/>
    <w:tmpl w:val="40B27A2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272505"/>
    <w:multiLevelType w:val="multilevel"/>
    <w:tmpl w:val="47B08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30" w:hanging="69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6" w15:restartNumberingAfterBreak="0">
    <w:nsid w:val="1D811B15"/>
    <w:multiLevelType w:val="multilevel"/>
    <w:tmpl w:val="454003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D9F1CDC"/>
    <w:multiLevelType w:val="multilevel"/>
    <w:tmpl w:val="D224622A"/>
    <w:lvl w:ilvl="0">
      <w:start w:val="1"/>
      <w:numFmt w:val="decimal"/>
      <w:lvlText w:val="%1)"/>
      <w:lvlJc w:val="left"/>
      <w:pPr>
        <w:tabs>
          <w:tab w:val="num" w:pos="3011"/>
        </w:tabs>
        <w:ind w:left="3011" w:hanging="360"/>
      </w:pPr>
      <w:rPr>
        <w:rFonts w:ascii="TH SarabunPSK" w:hAnsi="TH SarabunPSK" w:cs="TH SarabunPSK" w:hint="default"/>
      </w:rPr>
    </w:lvl>
    <w:lvl w:ilvl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lang w:bidi="th-TH"/>
      </w:rPr>
    </w:lvl>
    <w:lvl w:ilvl="2">
      <w:start w:val="1"/>
      <w:numFmt w:val="bullet"/>
      <w:lvlText w:val="-"/>
      <w:lvlJc w:val="left"/>
      <w:pPr>
        <w:tabs>
          <w:tab w:val="num" w:pos="3911"/>
        </w:tabs>
        <w:ind w:left="3911" w:hanging="360"/>
      </w:pPr>
      <w:rPr>
        <w:rFonts w:ascii="TH SarabunPSK" w:eastAsia="Cordia New" w:hAnsi="TH SarabunPSK" w:cs="TH SarabunPSK" w:hint="default"/>
      </w:rPr>
    </w:lvl>
    <w:lvl w:ilvl="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>
      <w:start w:val="1"/>
      <w:numFmt w:val="decimal"/>
      <w:lvlText w:val="%6."/>
      <w:lvlJc w:val="left"/>
      <w:pPr>
        <w:ind w:left="6071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8" w15:restartNumberingAfterBreak="0">
    <w:nsid w:val="1FB65185"/>
    <w:multiLevelType w:val="hybridMultilevel"/>
    <w:tmpl w:val="611A8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811134"/>
    <w:multiLevelType w:val="hybridMultilevel"/>
    <w:tmpl w:val="7C86A6BC"/>
    <w:lvl w:ilvl="0" w:tplc="08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21DA68D9"/>
    <w:multiLevelType w:val="hybridMultilevel"/>
    <w:tmpl w:val="1776620A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23D60A20"/>
    <w:multiLevelType w:val="hybridMultilevel"/>
    <w:tmpl w:val="22FC8F08"/>
    <w:lvl w:ilvl="0" w:tplc="B2725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9E5F7D"/>
    <w:multiLevelType w:val="hybridMultilevel"/>
    <w:tmpl w:val="1F2A0ED8"/>
    <w:lvl w:ilvl="0" w:tplc="E7483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18002D"/>
    <w:multiLevelType w:val="hybridMultilevel"/>
    <w:tmpl w:val="C9E62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27795D"/>
    <w:multiLevelType w:val="multilevel"/>
    <w:tmpl w:val="93B62C76"/>
    <w:lvl w:ilvl="0">
      <w:start w:val="4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5" w:hanging="4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35" w15:restartNumberingAfterBreak="0">
    <w:nsid w:val="3027746D"/>
    <w:multiLevelType w:val="hybridMultilevel"/>
    <w:tmpl w:val="C52CE25C"/>
    <w:lvl w:ilvl="0" w:tplc="8168D2CC">
      <w:start w:val="1"/>
      <w:numFmt w:val="bullet"/>
      <w:lvlText w:val="-"/>
      <w:lvlJc w:val="left"/>
      <w:pPr>
        <w:ind w:left="1440" w:hanging="360"/>
      </w:pPr>
      <w:rPr>
        <w:rFonts w:ascii="TH SarabunPSK" w:eastAsia="Batang" w:hAnsi="TH SarabunPSK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4A1A75"/>
    <w:multiLevelType w:val="hybridMultilevel"/>
    <w:tmpl w:val="40B27A28"/>
    <w:lvl w:ilvl="0" w:tplc="76EA65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8719EB"/>
    <w:multiLevelType w:val="hybridMultilevel"/>
    <w:tmpl w:val="E57C7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47431C"/>
    <w:multiLevelType w:val="hybridMultilevel"/>
    <w:tmpl w:val="B5B0A466"/>
    <w:lvl w:ilvl="0" w:tplc="04090009">
      <w:start w:val="1"/>
      <w:numFmt w:val="bullet"/>
      <w:lvlText w:val=""/>
      <w:lvlJc w:val="left"/>
      <w:pPr>
        <w:ind w:left="13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9" w15:restartNumberingAfterBreak="0">
    <w:nsid w:val="35AF43AA"/>
    <w:multiLevelType w:val="hybridMultilevel"/>
    <w:tmpl w:val="6D748EC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35B40200"/>
    <w:multiLevelType w:val="hybridMultilevel"/>
    <w:tmpl w:val="B9C2C6FE"/>
    <w:lvl w:ilvl="0" w:tplc="9962D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34F4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86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3495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B0A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AC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6665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2684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8497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4A024E"/>
    <w:multiLevelType w:val="hybridMultilevel"/>
    <w:tmpl w:val="6BAAFA22"/>
    <w:lvl w:ilvl="0" w:tplc="7F1CCB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DE4DD1"/>
    <w:multiLevelType w:val="hybridMultilevel"/>
    <w:tmpl w:val="40B27A2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774A0"/>
    <w:multiLevelType w:val="multilevel"/>
    <w:tmpl w:val="1BBAFE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3D620CBF"/>
    <w:multiLevelType w:val="hybridMultilevel"/>
    <w:tmpl w:val="723267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AB7D53"/>
    <w:multiLevelType w:val="multilevel"/>
    <w:tmpl w:val="5F163F56"/>
    <w:lvl w:ilvl="0">
      <w:start w:val="4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30" w:hanging="6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46" w15:restartNumberingAfterBreak="0">
    <w:nsid w:val="3E3C41FE"/>
    <w:multiLevelType w:val="hybridMultilevel"/>
    <w:tmpl w:val="F2A08402"/>
    <w:lvl w:ilvl="0" w:tplc="83EC8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5B5068"/>
    <w:multiLevelType w:val="hybridMultilevel"/>
    <w:tmpl w:val="DC2C0E84"/>
    <w:lvl w:ilvl="0" w:tplc="9E62935A">
      <w:start w:val="1"/>
      <w:numFmt w:val="bullet"/>
      <w:lvlText w:val="-"/>
      <w:lvlJc w:val="left"/>
      <w:pPr>
        <w:ind w:left="1644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8" w15:restartNumberingAfterBreak="0">
    <w:nsid w:val="42283522"/>
    <w:multiLevelType w:val="hybridMultilevel"/>
    <w:tmpl w:val="B7A005EC"/>
    <w:lvl w:ilvl="0" w:tplc="944E114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EB7F16"/>
    <w:multiLevelType w:val="hybridMultilevel"/>
    <w:tmpl w:val="1A1E35CE"/>
    <w:lvl w:ilvl="0" w:tplc="878204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2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24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32"/>
        <w:szCs w:val="24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89C4191"/>
    <w:multiLevelType w:val="hybridMultilevel"/>
    <w:tmpl w:val="48E29D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C42EFC"/>
    <w:multiLevelType w:val="hybridMultilevel"/>
    <w:tmpl w:val="77CAF28C"/>
    <w:lvl w:ilvl="0" w:tplc="A11E6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600EA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2FC75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0D267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2440E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12AEA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5D2837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C5A2B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8C0EE8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2" w15:restartNumberingAfterBreak="0">
    <w:nsid w:val="4AED2717"/>
    <w:multiLevelType w:val="hybridMultilevel"/>
    <w:tmpl w:val="9264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CD38D9"/>
    <w:multiLevelType w:val="multilevel"/>
    <w:tmpl w:val="95208D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0" w:hanging="48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  <w:b/>
      </w:rPr>
    </w:lvl>
  </w:abstractNum>
  <w:abstractNum w:abstractNumId="54" w15:restartNumberingAfterBreak="0">
    <w:nsid w:val="4D824BA9"/>
    <w:multiLevelType w:val="hybridMultilevel"/>
    <w:tmpl w:val="00EA7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943C5A">
      <w:start w:val="1"/>
      <w:numFmt w:val="thaiNumbers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F0B2004"/>
    <w:multiLevelType w:val="multilevel"/>
    <w:tmpl w:val="EA72C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380" w:hanging="48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  <w:b/>
      </w:rPr>
    </w:lvl>
  </w:abstractNum>
  <w:abstractNum w:abstractNumId="56" w15:restartNumberingAfterBreak="0">
    <w:nsid w:val="525F48E5"/>
    <w:multiLevelType w:val="hybridMultilevel"/>
    <w:tmpl w:val="A492E326"/>
    <w:lvl w:ilvl="0" w:tplc="37B8F4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32D1A3B"/>
    <w:multiLevelType w:val="hybridMultilevel"/>
    <w:tmpl w:val="6FD82E1A"/>
    <w:lvl w:ilvl="0" w:tplc="FA3C63D4">
      <w:start w:val="1"/>
      <w:numFmt w:val="bullet"/>
      <w:lvlText w:val="-"/>
      <w:lvlJc w:val="left"/>
      <w:pPr>
        <w:ind w:left="2880" w:hanging="360"/>
      </w:pPr>
      <w:rPr>
        <w:rFonts w:ascii="TH SarabunPSK" w:eastAsia="Batang" w:hAnsi="TH SarabunPSK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8" w15:restartNumberingAfterBreak="0">
    <w:nsid w:val="53B32E32"/>
    <w:multiLevelType w:val="hybridMultilevel"/>
    <w:tmpl w:val="63BC8DB4"/>
    <w:lvl w:ilvl="0" w:tplc="97A65BEA">
      <w:start w:val="1"/>
      <w:numFmt w:val="bullet"/>
      <w:lvlText w:val="-"/>
      <w:lvlJc w:val="left"/>
      <w:pPr>
        <w:ind w:left="1440" w:hanging="360"/>
      </w:pPr>
      <w:rPr>
        <w:rFonts w:ascii="TH SarabunPSK" w:eastAsia="Batang" w:hAnsi="TH SarabunPSK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798267B"/>
    <w:multiLevelType w:val="hybridMultilevel"/>
    <w:tmpl w:val="D134693C"/>
    <w:lvl w:ilvl="0" w:tplc="C0FCF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8667D67"/>
    <w:multiLevelType w:val="hybridMultilevel"/>
    <w:tmpl w:val="781AE0AA"/>
    <w:lvl w:ilvl="0" w:tplc="F932A6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47D64"/>
    <w:multiLevelType w:val="hybridMultilevel"/>
    <w:tmpl w:val="6114AF66"/>
    <w:lvl w:ilvl="0" w:tplc="5BDEA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76E8B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045C4F"/>
    <w:multiLevelType w:val="hybridMultilevel"/>
    <w:tmpl w:val="2F96DC68"/>
    <w:lvl w:ilvl="0" w:tplc="26F4A3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76E8B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E036EFE"/>
    <w:multiLevelType w:val="hybridMultilevel"/>
    <w:tmpl w:val="C4D22C5A"/>
    <w:lvl w:ilvl="0" w:tplc="E1D662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4A675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3D871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1B2972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A2A8D3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7683A5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36E668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746C13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D4C40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4" w15:restartNumberingAfterBreak="0">
    <w:nsid w:val="5E510E99"/>
    <w:multiLevelType w:val="hybridMultilevel"/>
    <w:tmpl w:val="D7402D30"/>
    <w:lvl w:ilvl="0" w:tplc="0896D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05A33FF"/>
    <w:multiLevelType w:val="hybridMultilevel"/>
    <w:tmpl w:val="6654415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613B87"/>
    <w:multiLevelType w:val="hybridMultilevel"/>
    <w:tmpl w:val="76E843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7A1550"/>
    <w:multiLevelType w:val="hybridMultilevel"/>
    <w:tmpl w:val="63B243D4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8" w15:restartNumberingAfterBreak="0">
    <w:nsid w:val="659F4B0C"/>
    <w:multiLevelType w:val="hybridMultilevel"/>
    <w:tmpl w:val="7EA02A1C"/>
    <w:lvl w:ilvl="0" w:tplc="04090009">
      <w:start w:val="1"/>
      <w:numFmt w:val="bullet"/>
      <w:lvlText w:val="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9" w15:restartNumberingAfterBreak="0">
    <w:nsid w:val="663E171A"/>
    <w:multiLevelType w:val="hybridMultilevel"/>
    <w:tmpl w:val="E806BAF8"/>
    <w:lvl w:ilvl="0" w:tplc="EC1A2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65059A5"/>
    <w:multiLevelType w:val="hybridMultilevel"/>
    <w:tmpl w:val="C6C6228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6E53EAE"/>
    <w:multiLevelType w:val="multilevel"/>
    <w:tmpl w:val="80DABA60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33" w:hanging="1800"/>
      </w:pPr>
      <w:rPr>
        <w:rFonts w:hint="default"/>
      </w:rPr>
    </w:lvl>
  </w:abstractNum>
  <w:abstractNum w:abstractNumId="72" w15:restartNumberingAfterBreak="0">
    <w:nsid w:val="678D5A35"/>
    <w:multiLevelType w:val="hybridMultilevel"/>
    <w:tmpl w:val="7F7E9F06"/>
    <w:lvl w:ilvl="0" w:tplc="44BC36BE">
      <w:start w:val="1"/>
      <w:numFmt w:val="decimal"/>
      <w:lvlText w:val="%1)"/>
      <w:lvlJc w:val="left"/>
      <w:pPr>
        <w:ind w:left="189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FF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612539"/>
    <w:multiLevelType w:val="hybridMultilevel"/>
    <w:tmpl w:val="85C2C938"/>
    <w:lvl w:ilvl="0" w:tplc="A140AA4E">
      <w:start w:val="25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rdia New" w:eastAsia="Times New Roman" w:hAnsi="Cordia New" w:cs="Cordia New" w:hint="default"/>
        <w:sz w:val="32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24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32"/>
        <w:szCs w:val="24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68E723CF"/>
    <w:multiLevelType w:val="hybridMultilevel"/>
    <w:tmpl w:val="93A6B0E0"/>
    <w:lvl w:ilvl="0" w:tplc="0D5CEE1E">
      <w:start w:val="1"/>
      <w:numFmt w:val="decimal"/>
      <w:lvlText w:val="%1)"/>
      <w:lvlJc w:val="left"/>
      <w:pPr>
        <w:ind w:left="900" w:hanging="360"/>
      </w:pPr>
      <w:rPr>
        <w:rFonts w:ascii="DB Adman X" w:hAnsi="DB Adman X" w:cs="DB Adman X"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 w15:restartNumberingAfterBreak="0">
    <w:nsid w:val="690003EE"/>
    <w:multiLevelType w:val="hybridMultilevel"/>
    <w:tmpl w:val="45485BCA"/>
    <w:lvl w:ilvl="0" w:tplc="6E9611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4833FE"/>
    <w:multiLevelType w:val="hybridMultilevel"/>
    <w:tmpl w:val="94B67DC6"/>
    <w:lvl w:ilvl="0" w:tplc="E7483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3A6D47"/>
    <w:multiLevelType w:val="hybridMultilevel"/>
    <w:tmpl w:val="1C7C38EA"/>
    <w:lvl w:ilvl="0" w:tplc="B4943C5A">
      <w:start w:val="1"/>
      <w:numFmt w:val="thaiNumb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943C5A">
      <w:start w:val="1"/>
      <w:numFmt w:val="thaiNumbers"/>
      <w:lvlText w:val="%2."/>
      <w:lvlJc w:val="left"/>
      <w:pPr>
        <w:ind w:left="1440" w:hanging="360"/>
      </w:pPr>
      <w:rPr>
        <w:rFonts w:hint="default"/>
      </w:rPr>
    </w:lvl>
    <w:lvl w:ilvl="2" w:tplc="B4943C5A">
      <w:start w:val="1"/>
      <w:numFmt w:val="thaiNumbers"/>
      <w:lvlText w:val="%3.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323602D"/>
    <w:multiLevelType w:val="hybridMultilevel"/>
    <w:tmpl w:val="D876CC04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A73141"/>
    <w:multiLevelType w:val="hybridMultilevel"/>
    <w:tmpl w:val="A6BC274C"/>
    <w:lvl w:ilvl="0" w:tplc="DB2E0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75E6A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C02A1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8CE00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5B285E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7BED95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E00F68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C70857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A5899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0" w15:restartNumberingAfterBreak="0">
    <w:nsid w:val="74041221"/>
    <w:multiLevelType w:val="hybridMultilevel"/>
    <w:tmpl w:val="8592B5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6C2756"/>
    <w:multiLevelType w:val="hybridMultilevel"/>
    <w:tmpl w:val="921CCCA8"/>
    <w:lvl w:ilvl="0" w:tplc="9E62935A">
      <w:start w:val="1"/>
      <w:numFmt w:val="bullet"/>
      <w:lvlText w:val="-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9A36E6"/>
    <w:multiLevelType w:val="hybridMultilevel"/>
    <w:tmpl w:val="B19E6E12"/>
    <w:lvl w:ilvl="0" w:tplc="079A2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0EA9D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178CA8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7C89B4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DDD611C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C08E73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ED4E24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D28DF3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AF6C2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3" w15:restartNumberingAfterBreak="0">
    <w:nsid w:val="77DB5D18"/>
    <w:multiLevelType w:val="hybridMultilevel"/>
    <w:tmpl w:val="FC584568"/>
    <w:lvl w:ilvl="0" w:tplc="FAA42B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733747"/>
    <w:multiLevelType w:val="hybridMultilevel"/>
    <w:tmpl w:val="5666143A"/>
    <w:lvl w:ilvl="0" w:tplc="6EB0D8D8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9AB79FB"/>
    <w:multiLevelType w:val="hybridMultilevel"/>
    <w:tmpl w:val="F5985C14"/>
    <w:lvl w:ilvl="0" w:tplc="CF523BC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A921612"/>
    <w:multiLevelType w:val="hybridMultilevel"/>
    <w:tmpl w:val="23643F22"/>
    <w:lvl w:ilvl="0" w:tplc="5BDEA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76E8B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531747">
    <w:abstractNumId w:val="74"/>
  </w:num>
  <w:num w:numId="2" w16cid:durableId="1954435305">
    <w:abstractNumId w:val="38"/>
  </w:num>
  <w:num w:numId="3" w16cid:durableId="1179731533">
    <w:abstractNumId w:val="71"/>
  </w:num>
  <w:num w:numId="4" w16cid:durableId="114257970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4528794">
    <w:abstractNumId w:val="50"/>
  </w:num>
  <w:num w:numId="6" w16cid:durableId="869076845">
    <w:abstractNumId w:val="49"/>
  </w:num>
  <w:num w:numId="7" w16cid:durableId="2107722856">
    <w:abstractNumId w:val="73"/>
  </w:num>
  <w:num w:numId="8" w16cid:durableId="1410275848">
    <w:abstractNumId w:val="70"/>
  </w:num>
  <w:num w:numId="9" w16cid:durableId="1264075246">
    <w:abstractNumId w:val="27"/>
  </w:num>
  <w:num w:numId="10" w16cid:durableId="145168173">
    <w:abstractNumId w:val="15"/>
  </w:num>
  <w:num w:numId="11" w16cid:durableId="1612124812">
    <w:abstractNumId w:val="3"/>
  </w:num>
  <w:num w:numId="12" w16cid:durableId="653949196">
    <w:abstractNumId w:val="67"/>
  </w:num>
  <w:num w:numId="13" w16cid:durableId="1494377139">
    <w:abstractNumId w:val="47"/>
  </w:num>
  <w:num w:numId="14" w16cid:durableId="1241986097">
    <w:abstractNumId w:val="40"/>
  </w:num>
  <w:num w:numId="15" w16cid:durableId="1999188430">
    <w:abstractNumId w:val="32"/>
  </w:num>
  <w:num w:numId="16" w16cid:durableId="1474178129">
    <w:abstractNumId w:val="69"/>
  </w:num>
  <w:num w:numId="17" w16cid:durableId="221216479">
    <w:abstractNumId w:val="11"/>
  </w:num>
  <w:num w:numId="18" w16cid:durableId="1995841468">
    <w:abstractNumId w:val="33"/>
  </w:num>
  <w:num w:numId="19" w16cid:durableId="766652286">
    <w:abstractNumId w:val="75"/>
  </w:num>
  <w:num w:numId="20" w16cid:durableId="704255284">
    <w:abstractNumId w:val="37"/>
  </w:num>
  <w:num w:numId="21" w16cid:durableId="802237599">
    <w:abstractNumId w:val="56"/>
  </w:num>
  <w:num w:numId="22" w16cid:durableId="1747265480">
    <w:abstractNumId w:val="72"/>
  </w:num>
  <w:num w:numId="23" w16cid:durableId="1668287246">
    <w:abstractNumId w:val="23"/>
  </w:num>
  <w:num w:numId="24" w16cid:durableId="58679393">
    <w:abstractNumId w:val="66"/>
  </w:num>
  <w:num w:numId="25" w16cid:durableId="439255025">
    <w:abstractNumId w:val="26"/>
  </w:num>
  <w:num w:numId="26" w16cid:durableId="1755054118">
    <w:abstractNumId w:val="55"/>
  </w:num>
  <w:num w:numId="27" w16cid:durableId="1825660376">
    <w:abstractNumId w:val="28"/>
  </w:num>
  <w:num w:numId="28" w16cid:durableId="1689134148">
    <w:abstractNumId w:val="25"/>
  </w:num>
  <w:num w:numId="29" w16cid:durableId="2091583072">
    <w:abstractNumId w:val="83"/>
  </w:num>
  <w:num w:numId="30" w16cid:durableId="866942223">
    <w:abstractNumId w:val="19"/>
  </w:num>
  <w:num w:numId="31" w16cid:durableId="1802185645">
    <w:abstractNumId w:val="5"/>
  </w:num>
  <w:num w:numId="32" w16cid:durableId="1028095188">
    <w:abstractNumId w:val="31"/>
  </w:num>
  <w:num w:numId="33" w16cid:durableId="432363405">
    <w:abstractNumId w:val="34"/>
  </w:num>
  <w:num w:numId="34" w16cid:durableId="244189222">
    <w:abstractNumId w:val="45"/>
  </w:num>
  <w:num w:numId="35" w16cid:durableId="54933913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79463669">
    <w:abstractNumId w:val="81"/>
  </w:num>
  <w:num w:numId="37" w16cid:durableId="2110153649">
    <w:abstractNumId w:val="0"/>
  </w:num>
  <w:num w:numId="38" w16cid:durableId="1012143677">
    <w:abstractNumId w:val="79"/>
  </w:num>
  <w:num w:numId="39" w16cid:durableId="1403989769">
    <w:abstractNumId w:val="51"/>
  </w:num>
  <w:num w:numId="40" w16cid:durableId="701175416">
    <w:abstractNumId w:val="63"/>
  </w:num>
  <w:num w:numId="41" w16cid:durableId="851070785">
    <w:abstractNumId w:val="82"/>
  </w:num>
  <w:num w:numId="42" w16cid:durableId="18077751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3098360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3145354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98772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514671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62956438">
    <w:abstractNumId w:val="13"/>
  </w:num>
  <w:num w:numId="48" w16cid:durableId="557058621">
    <w:abstractNumId w:val="60"/>
  </w:num>
  <w:num w:numId="49" w16cid:durableId="116416016">
    <w:abstractNumId w:val="2"/>
  </w:num>
  <w:num w:numId="50" w16cid:durableId="1365206325">
    <w:abstractNumId w:val="46"/>
  </w:num>
  <w:num w:numId="51" w16cid:durableId="1744794448">
    <w:abstractNumId w:val="53"/>
  </w:num>
  <w:num w:numId="52" w16cid:durableId="575942120">
    <w:abstractNumId w:val="22"/>
  </w:num>
  <w:num w:numId="53" w16cid:durableId="1341935095">
    <w:abstractNumId w:val="14"/>
  </w:num>
  <w:num w:numId="54" w16cid:durableId="958991148">
    <w:abstractNumId w:val="43"/>
  </w:num>
  <w:num w:numId="55" w16cid:durableId="1230580763">
    <w:abstractNumId w:val="8"/>
  </w:num>
  <w:num w:numId="56" w16cid:durableId="1119450914">
    <w:abstractNumId w:val="39"/>
  </w:num>
  <w:num w:numId="57" w16cid:durableId="319384230">
    <w:abstractNumId w:val="35"/>
  </w:num>
  <w:num w:numId="58" w16cid:durableId="865607092">
    <w:abstractNumId w:val="58"/>
  </w:num>
  <w:num w:numId="59" w16cid:durableId="773131492">
    <w:abstractNumId w:val="57"/>
  </w:num>
  <w:num w:numId="60" w16cid:durableId="728305683">
    <w:abstractNumId w:val="9"/>
  </w:num>
  <w:num w:numId="61" w16cid:durableId="1233347564">
    <w:abstractNumId w:val="68"/>
  </w:num>
  <w:num w:numId="62" w16cid:durableId="277611711">
    <w:abstractNumId w:val="30"/>
  </w:num>
  <w:num w:numId="63" w16cid:durableId="1376151598">
    <w:abstractNumId w:val="85"/>
  </w:num>
  <w:num w:numId="64" w16cid:durableId="1762527643">
    <w:abstractNumId w:val="17"/>
  </w:num>
  <w:num w:numId="65" w16cid:durableId="1020817937">
    <w:abstractNumId w:val="6"/>
  </w:num>
  <w:num w:numId="66" w16cid:durableId="1187984063">
    <w:abstractNumId w:val="10"/>
  </w:num>
  <w:num w:numId="67" w16cid:durableId="257518684">
    <w:abstractNumId w:val="36"/>
  </w:num>
  <w:num w:numId="68" w16cid:durableId="1394502454">
    <w:abstractNumId w:val="42"/>
  </w:num>
  <w:num w:numId="69" w16cid:durableId="976689868">
    <w:abstractNumId w:val="24"/>
  </w:num>
  <w:num w:numId="70" w16cid:durableId="688801548">
    <w:abstractNumId w:val="76"/>
  </w:num>
  <w:num w:numId="71" w16cid:durableId="137843498">
    <w:abstractNumId w:val="65"/>
  </w:num>
  <w:num w:numId="72" w16cid:durableId="827284800">
    <w:abstractNumId w:val="86"/>
  </w:num>
  <w:num w:numId="73" w16cid:durableId="541357432">
    <w:abstractNumId w:val="4"/>
  </w:num>
  <w:num w:numId="74" w16cid:durableId="1093011793">
    <w:abstractNumId w:val="59"/>
  </w:num>
  <w:num w:numId="75" w16cid:durableId="217590651">
    <w:abstractNumId w:val="7"/>
  </w:num>
  <w:num w:numId="76" w16cid:durableId="1233081471">
    <w:abstractNumId w:val="12"/>
  </w:num>
  <w:num w:numId="77" w16cid:durableId="1507938981">
    <w:abstractNumId w:val="61"/>
  </w:num>
  <w:num w:numId="78" w16cid:durableId="1046681068">
    <w:abstractNumId w:val="62"/>
  </w:num>
  <w:num w:numId="79" w16cid:durableId="556165626">
    <w:abstractNumId w:val="80"/>
  </w:num>
  <w:num w:numId="80" w16cid:durableId="1086220647">
    <w:abstractNumId w:val="29"/>
  </w:num>
  <w:num w:numId="81" w16cid:durableId="1623732672">
    <w:abstractNumId w:val="54"/>
  </w:num>
  <w:num w:numId="82" w16cid:durableId="225994940">
    <w:abstractNumId w:val="77"/>
  </w:num>
  <w:num w:numId="83" w16cid:durableId="1766728346">
    <w:abstractNumId w:val="18"/>
  </w:num>
  <w:num w:numId="84" w16cid:durableId="988367120">
    <w:abstractNumId w:val="52"/>
  </w:num>
  <w:num w:numId="85" w16cid:durableId="768626769">
    <w:abstractNumId w:val="1"/>
  </w:num>
  <w:num w:numId="86" w16cid:durableId="1866166626">
    <w:abstractNumId w:val="64"/>
  </w:num>
  <w:num w:numId="87" w16cid:durableId="1062367363">
    <w:abstractNumId w:val="1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6E6"/>
    <w:rsid w:val="00000FCC"/>
    <w:rsid w:val="0000182F"/>
    <w:rsid w:val="00002BEF"/>
    <w:rsid w:val="000050A0"/>
    <w:rsid w:val="00011EEC"/>
    <w:rsid w:val="0001539A"/>
    <w:rsid w:val="000173E2"/>
    <w:rsid w:val="00023266"/>
    <w:rsid w:val="000255DC"/>
    <w:rsid w:val="000355F9"/>
    <w:rsid w:val="00035C24"/>
    <w:rsid w:val="0004059D"/>
    <w:rsid w:val="00040A00"/>
    <w:rsid w:val="00041C79"/>
    <w:rsid w:val="00044085"/>
    <w:rsid w:val="00044FC9"/>
    <w:rsid w:val="000459B6"/>
    <w:rsid w:val="00045EE9"/>
    <w:rsid w:val="0005021C"/>
    <w:rsid w:val="000518CA"/>
    <w:rsid w:val="0005311A"/>
    <w:rsid w:val="0005372B"/>
    <w:rsid w:val="000562D9"/>
    <w:rsid w:val="000621EF"/>
    <w:rsid w:val="00064EEA"/>
    <w:rsid w:val="000667AF"/>
    <w:rsid w:val="0007597E"/>
    <w:rsid w:val="000765CA"/>
    <w:rsid w:val="0008173E"/>
    <w:rsid w:val="00082AF6"/>
    <w:rsid w:val="00086F07"/>
    <w:rsid w:val="0009265D"/>
    <w:rsid w:val="0009458A"/>
    <w:rsid w:val="00094DCC"/>
    <w:rsid w:val="0009537F"/>
    <w:rsid w:val="000A0662"/>
    <w:rsid w:val="000A32B6"/>
    <w:rsid w:val="000B06D3"/>
    <w:rsid w:val="000B0A39"/>
    <w:rsid w:val="000B5564"/>
    <w:rsid w:val="000C007F"/>
    <w:rsid w:val="000C2660"/>
    <w:rsid w:val="000C348F"/>
    <w:rsid w:val="000C4ACE"/>
    <w:rsid w:val="000C56E1"/>
    <w:rsid w:val="000C75B5"/>
    <w:rsid w:val="000D0F44"/>
    <w:rsid w:val="000D1A16"/>
    <w:rsid w:val="000D49C8"/>
    <w:rsid w:val="000E3B5C"/>
    <w:rsid w:val="000E3DEE"/>
    <w:rsid w:val="000E4CB2"/>
    <w:rsid w:val="000E7F95"/>
    <w:rsid w:val="000F0BE3"/>
    <w:rsid w:val="000F145F"/>
    <w:rsid w:val="000F2C93"/>
    <w:rsid w:val="000F3DA7"/>
    <w:rsid w:val="000F5C36"/>
    <w:rsid w:val="000F66E6"/>
    <w:rsid w:val="00101D4D"/>
    <w:rsid w:val="0010276E"/>
    <w:rsid w:val="00102A1A"/>
    <w:rsid w:val="00106420"/>
    <w:rsid w:val="00115498"/>
    <w:rsid w:val="00125752"/>
    <w:rsid w:val="0012622B"/>
    <w:rsid w:val="001264CD"/>
    <w:rsid w:val="00127184"/>
    <w:rsid w:val="00130262"/>
    <w:rsid w:val="00131238"/>
    <w:rsid w:val="00133467"/>
    <w:rsid w:val="00133EA0"/>
    <w:rsid w:val="00134548"/>
    <w:rsid w:val="00137D36"/>
    <w:rsid w:val="0014007B"/>
    <w:rsid w:val="001419AC"/>
    <w:rsid w:val="001460F8"/>
    <w:rsid w:val="00146FEC"/>
    <w:rsid w:val="00151A33"/>
    <w:rsid w:val="001554B4"/>
    <w:rsid w:val="00155E8E"/>
    <w:rsid w:val="00157D27"/>
    <w:rsid w:val="001602AF"/>
    <w:rsid w:val="0016107A"/>
    <w:rsid w:val="00162924"/>
    <w:rsid w:val="00165599"/>
    <w:rsid w:val="001669F9"/>
    <w:rsid w:val="00167A91"/>
    <w:rsid w:val="00167CB2"/>
    <w:rsid w:val="00170D57"/>
    <w:rsid w:val="0017241D"/>
    <w:rsid w:val="00172721"/>
    <w:rsid w:val="0017332C"/>
    <w:rsid w:val="001744BE"/>
    <w:rsid w:val="00175CF5"/>
    <w:rsid w:val="0017613C"/>
    <w:rsid w:val="00182D8B"/>
    <w:rsid w:val="00182DF2"/>
    <w:rsid w:val="00183D33"/>
    <w:rsid w:val="00183F77"/>
    <w:rsid w:val="001946CA"/>
    <w:rsid w:val="0019675B"/>
    <w:rsid w:val="001968CD"/>
    <w:rsid w:val="0019694A"/>
    <w:rsid w:val="00196AC0"/>
    <w:rsid w:val="00197430"/>
    <w:rsid w:val="001976E3"/>
    <w:rsid w:val="001A2F21"/>
    <w:rsid w:val="001A6ED8"/>
    <w:rsid w:val="001B035F"/>
    <w:rsid w:val="001B1060"/>
    <w:rsid w:val="001B25ED"/>
    <w:rsid w:val="001B48C1"/>
    <w:rsid w:val="001B5F7A"/>
    <w:rsid w:val="001B6804"/>
    <w:rsid w:val="001B7C52"/>
    <w:rsid w:val="001C22CE"/>
    <w:rsid w:val="001C4240"/>
    <w:rsid w:val="001C4874"/>
    <w:rsid w:val="001C4B41"/>
    <w:rsid w:val="001D032E"/>
    <w:rsid w:val="001D0DB0"/>
    <w:rsid w:val="001D479F"/>
    <w:rsid w:val="001D5281"/>
    <w:rsid w:val="001D59D0"/>
    <w:rsid w:val="001D796F"/>
    <w:rsid w:val="001E325D"/>
    <w:rsid w:val="001E3A6B"/>
    <w:rsid w:val="001F3018"/>
    <w:rsid w:val="001F586F"/>
    <w:rsid w:val="001F61AB"/>
    <w:rsid w:val="001F7B5A"/>
    <w:rsid w:val="00202778"/>
    <w:rsid w:val="002029EA"/>
    <w:rsid w:val="00206BB1"/>
    <w:rsid w:val="00210764"/>
    <w:rsid w:val="002112BD"/>
    <w:rsid w:val="00213A9E"/>
    <w:rsid w:val="00217F06"/>
    <w:rsid w:val="00220320"/>
    <w:rsid w:val="00220E61"/>
    <w:rsid w:val="00220EA0"/>
    <w:rsid w:val="00221029"/>
    <w:rsid w:val="002231C2"/>
    <w:rsid w:val="002243E0"/>
    <w:rsid w:val="00227FDD"/>
    <w:rsid w:val="00233524"/>
    <w:rsid w:val="0023670E"/>
    <w:rsid w:val="0024038E"/>
    <w:rsid w:val="00243EF2"/>
    <w:rsid w:val="00244DFE"/>
    <w:rsid w:val="002457FB"/>
    <w:rsid w:val="002464DC"/>
    <w:rsid w:val="00246EA3"/>
    <w:rsid w:val="002506CB"/>
    <w:rsid w:val="00250B79"/>
    <w:rsid w:val="00252723"/>
    <w:rsid w:val="00252CF9"/>
    <w:rsid w:val="00255F79"/>
    <w:rsid w:val="00256E90"/>
    <w:rsid w:val="00257625"/>
    <w:rsid w:val="00260191"/>
    <w:rsid w:val="0026022A"/>
    <w:rsid w:val="002635B3"/>
    <w:rsid w:val="00266DC0"/>
    <w:rsid w:val="00270765"/>
    <w:rsid w:val="002727C5"/>
    <w:rsid w:val="0027489B"/>
    <w:rsid w:val="002752CB"/>
    <w:rsid w:val="00276B51"/>
    <w:rsid w:val="00276E26"/>
    <w:rsid w:val="0028212A"/>
    <w:rsid w:val="0029383E"/>
    <w:rsid w:val="00293B83"/>
    <w:rsid w:val="00293E02"/>
    <w:rsid w:val="00294B57"/>
    <w:rsid w:val="00295065"/>
    <w:rsid w:val="002959DB"/>
    <w:rsid w:val="00296635"/>
    <w:rsid w:val="00297E8D"/>
    <w:rsid w:val="002A3BE8"/>
    <w:rsid w:val="002B0121"/>
    <w:rsid w:val="002B36F7"/>
    <w:rsid w:val="002B755A"/>
    <w:rsid w:val="002B7DB8"/>
    <w:rsid w:val="002C3282"/>
    <w:rsid w:val="002C58DB"/>
    <w:rsid w:val="002C71B3"/>
    <w:rsid w:val="002C72D4"/>
    <w:rsid w:val="002D4F25"/>
    <w:rsid w:val="002D506A"/>
    <w:rsid w:val="002D6406"/>
    <w:rsid w:val="002E03D4"/>
    <w:rsid w:val="002E4760"/>
    <w:rsid w:val="002F16BE"/>
    <w:rsid w:val="002F40BE"/>
    <w:rsid w:val="002F691E"/>
    <w:rsid w:val="002F7887"/>
    <w:rsid w:val="00302509"/>
    <w:rsid w:val="00302DA3"/>
    <w:rsid w:val="00304AD3"/>
    <w:rsid w:val="00304DEA"/>
    <w:rsid w:val="00304F91"/>
    <w:rsid w:val="003055A4"/>
    <w:rsid w:val="0030786B"/>
    <w:rsid w:val="00311F60"/>
    <w:rsid w:val="00314119"/>
    <w:rsid w:val="0031685D"/>
    <w:rsid w:val="003200CE"/>
    <w:rsid w:val="00324383"/>
    <w:rsid w:val="00333399"/>
    <w:rsid w:val="00335C12"/>
    <w:rsid w:val="00341935"/>
    <w:rsid w:val="00342978"/>
    <w:rsid w:val="003438AD"/>
    <w:rsid w:val="0034733E"/>
    <w:rsid w:val="00352745"/>
    <w:rsid w:val="00352A17"/>
    <w:rsid w:val="00354A70"/>
    <w:rsid w:val="00357997"/>
    <w:rsid w:val="003604C2"/>
    <w:rsid w:val="003619B2"/>
    <w:rsid w:val="003638D1"/>
    <w:rsid w:val="00365429"/>
    <w:rsid w:val="00380CCC"/>
    <w:rsid w:val="0039160B"/>
    <w:rsid w:val="0039527B"/>
    <w:rsid w:val="003979B8"/>
    <w:rsid w:val="00397D59"/>
    <w:rsid w:val="003A697A"/>
    <w:rsid w:val="003B0CC5"/>
    <w:rsid w:val="003B326E"/>
    <w:rsid w:val="003B4CD2"/>
    <w:rsid w:val="003B4D21"/>
    <w:rsid w:val="003B4E7A"/>
    <w:rsid w:val="003B68B1"/>
    <w:rsid w:val="003C0719"/>
    <w:rsid w:val="003C25B5"/>
    <w:rsid w:val="003C2E3A"/>
    <w:rsid w:val="003D01A1"/>
    <w:rsid w:val="003D01E5"/>
    <w:rsid w:val="003D10FA"/>
    <w:rsid w:val="003D3847"/>
    <w:rsid w:val="003D666B"/>
    <w:rsid w:val="003E0F80"/>
    <w:rsid w:val="003E27E0"/>
    <w:rsid w:val="003E3F07"/>
    <w:rsid w:val="003E5317"/>
    <w:rsid w:val="003F04B7"/>
    <w:rsid w:val="003F703E"/>
    <w:rsid w:val="004005C1"/>
    <w:rsid w:val="004005FB"/>
    <w:rsid w:val="00404602"/>
    <w:rsid w:val="00410D0A"/>
    <w:rsid w:val="00411689"/>
    <w:rsid w:val="00411F6F"/>
    <w:rsid w:val="004124FB"/>
    <w:rsid w:val="0041586F"/>
    <w:rsid w:val="00416329"/>
    <w:rsid w:val="004228EB"/>
    <w:rsid w:val="0042295B"/>
    <w:rsid w:val="00422D07"/>
    <w:rsid w:val="004344FE"/>
    <w:rsid w:val="004347BB"/>
    <w:rsid w:val="00435F29"/>
    <w:rsid w:val="004373A6"/>
    <w:rsid w:val="00443451"/>
    <w:rsid w:val="004459C5"/>
    <w:rsid w:val="004474FF"/>
    <w:rsid w:val="00451DE8"/>
    <w:rsid w:val="00452BDD"/>
    <w:rsid w:val="0045433A"/>
    <w:rsid w:val="004621A9"/>
    <w:rsid w:val="00465A0C"/>
    <w:rsid w:val="004679B7"/>
    <w:rsid w:val="004704B6"/>
    <w:rsid w:val="004708F4"/>
    <w:rsid w:val="00471CB2"/>
    <w:rsid w:val="0047638D"/>
    <w:rsid w:val="00476595"/>
    <w:rsid w:val="00480650"/>
    <w:rsid w:val="00480798"/>
    <w:rsid w:val="004808D7"/>
    <w:rsid w:val="00480C5E"/>
    <w:rsid w:val="004821AF"/>
    <w:rsid w:val="00486199"/>
    <w:rsid w:val="00491631"/>
    <w:rsid w:val="0049209D"/>
    <w:rsid w:val="00496132"/>
    <w:rsid w:val="004971F0"/>
    <w:rsid w:val="004A0F5B"/>
    <w:rsid w:val="004A1865"/>
    <w:rsid w:val="004A1C84"/>
    <w:rsid w:val="004A601D"/>
    <w:rsid w:val="004B3703"/>
    <w:rsid w:val="004B4A67"/>
    <w:rsid w:val="004B500E"/>
    <w:rsid w:val="004B544E"/>
    <w:rsid w:val="004B6C3F"/>
    <w:rsid w:val="004B7248"/>
    <w:rsid w:val="004B7E44"/>
    <w:rsid w:val="004C5EC8"/>
    <w:rsid w:val="004C6291"/>
    <w:rsid w:val="004D0EC2"/>
    <w:rsid w:val="004D1DB0"/>
    <w:rsid w:val="004D2F3B"/>
    <w:rsid w:val="004D5252"/>
    <w:rsid w:val="004D632A"/>
    <w:rsid w:val="004E0C4C"/>
    <w:rsid w:val="004E1839"/>
    <w:rsid w:val="004E35B4"/>
    <w:rsid w:val="004E3D7E"/>
    <w:rsid w:val="004E671F"/>
    <w:rsid w:val="004F0588"/>
    <w:rsid w:val="004F0AC2"/>
    <w:rsid w:val="004F0EC8"/>
    <w:rsid w:val="004F113B"/>
    <w:rsid w:val="004F2B86"/>
    <w:rsid w:val="004F3794"/>
    <w:rsid w:val="004F5B8E"/>
    <w:rsid w:val="0050636D"/>
    <w:rsid w:val="00513B4D"/>
    <w:rsid w:val="00522935"/>
    <w:rsid w:val="005229F4"/>
    <w:rsid w:val="00522C07"/>
    <w:rsid w:val="00523A88"/>
    <w:rsid w:val="005264BE"/>
    <w:rsid w:val="00527FBF"/>
    <w:rsid w:val="005309D3"/>
    <w:rsid w:val="005373A9"/>
    <w:rsid w:val="00545040"/>
    <w:rsid w:val="0054527B"/>
    <w:rsid w:val="0054641E"/>
    <w:rsid w:val="00546B6C"/>
    <w:rsid w:val="005526F7"/>
    <w:rsid w:val="00552E5E"/>
    <w:rsid w:val="00553503"/>
    <w:rsid w:val="0056236D"/>
    <w:rsid w:val="00563C27"/>
    <w:rsid w:val="00563C52"/>
    <w:rsid w:val="00571E90"/>
    <w:rsid w:val="005721A4"/>
    <w:rsid w:val="00572BD8"/>
    <w:rsid w:val="00576480"/>
    <w:rsid w:val="00581106"/>
    <w:rsid w:val="005819C1"/>
    <w:rsid w:val="00590265"/>
    <w:rsid w:val="005939D3"/>
    <w:rsid w:val="00597BE1"/>
    <w:rsid w:val="005A298A"/>
    <w:rsid w:val="005A718F"/>
    <w:rsid w:val="005A7D1D"/>
    <w:rsid w:val="005B114C"/>
    <w:rsid w:val="005B1EA1"/>
    <w:rsid w:val="005B2E42"/>
    <w:rsid w:val="005B3013"/>
    <w:rsid w:val="005B439D"/>
    <w:rsid w:val="005B6E68"/>
    <w:rsid w:val="005C07C7"/>
    <w:rsid w:val="005C2F2C"/>
    <w:rsid w:val="005C3D8C"/>
    <w:rsid w:val="005C5078"/>
    <w:rsid w:val="005C735A"/>
    <w:rsid w:val="005D0DC2"/>
    <w:rsid w:val="005D180F"/>
    <w:rsid w:val="005D1B23"/>
    <w:rsid w:val="005D515D"/>
    <w:rsid w:val="005D7557"/>
    <w:rsid w:val="005E1DA3"/>
    <w:rsid w:val="005E562A"/>
    <w:rsid w:val="005F0CE6"/>
    <w:rsid w:val="005F130A"/>
    <w:rsid w:val="005F49D5"/>
    <w:rsid w:val="005F51FE"/>
    <w:rsid w:val="005F79B9"/>
    <w:rsid w:val="00600582"/>
    <w:rsid w:val="00600A34"/>
    <w:rsid w:val="00601DE2"/>
    <w:rsid w:val="0060392F"/>
    <w:rsid w:val="0060402C"/>
    <w:rsid w:val="0060522A"/>
    <w:rsid w:val="006055F7"/>
    <w:rsid w:val="006070F3"/>
    <w:rsid w:val="00607793"/>
    <w:rsid w:val="006147F9"/>
    <w:rsid w:val="00616E71"/>
    <w:rsid w:val="00622BB8"/>
    <w:rsid w:val="00622DFA"/>
    <w:rsid w:val="00623EB3"/>
    <w:rsid w:val="00626FDB"/>
    <w:rsid w:val="0063105F"/>
    <w:rsid w:val="00631F66"/>
    <w:rsid w:val="00633ED3"/>
    <w:rsid w:val="00635930"/>
    <w:rsid w:val="00636FE9"/>
    <w:rsid w:val="006510B6"/>
    <w:rsid w:val="006519F0"/>
    <w:rsid w:val="0066489D"/>
    <w:rsid w:val="00665A18"/>
    <w:rsid w:val="00674629"/>
    <w:rsid w:val="006746AF"/>
    <w:rsid w:val="00680219"/>
    <w:rsid w:val="00680635"/>
    <w:rsid w:val="006835AC"/>
    <w:rsid w:val="00683BCB"/>
    <w:rsid w:val="00685FDC"/>
    <w:rsid w:val="00690F4F"/>
    <w:rsid w:val="00692123"/>
    <w:rsid w:val="00692D02"/>
    <w:rsid w:val="00693A13"/>
    <w:rsid w:val="00693C9F"/>
    <w:rsid w:val="00694CE7"/>
    <w:rsid w:val="00696C5A"/>
    <w:rsid w:val="006A06BE"/>
    <w:rsid w:val="006A0C6C"/>
    <w:rsid w:val="006A2BAE"/>
    <w:rsid w:val="006A2BFF"/>
    <w:rsid w:val="006A3CE7"/>
    <w:rsid w:val="006A50EC"/>
    <w:rsid w:val="006A654E"/>
    <w:rsid w:val="006B0370"/>
    <w:rsid w:val="006B20E6"/>
    <w:rsid w:val="006B3737"/>
    <w:rsid w:val="006B52DF"/>
    <w:rsid w:val="006C0969"/>
    <w:rsid w:val="006C1C88"/>
    <w:rsid w:val="006C32C3"/>
    <w:rsid w:val="006D2DC3"/>
    <w:rsid w:val="006D3FF6"/>
    <w:rsid w:val="006D6940"/>
    <w:rsid w:val="006D7F32"/>
    <w:rsid w:val="006E0DFD"/>
    <w:rsid w:val="006E150E"/>
    <w:rsid w:val="006E1D62"/>
    <w:rsid w:val="006E5470"/>
    <w:rsid w:val="006E5650"/>
    <w:rsid w:val="006E6271"/>
    <w:rsid w:val="006F04FB"/>
    <w:rsid w:val="006F1082"/>
    <w:rsid w:val="006F5EFA"/>
    <w:rsid w:val="006F6FD2"/>
    <w:rsid w:val="006F79BF"/>
    <w:rsid w:val="00700EEA"/>
    <w:rsid w:val="0070133E"/>
    <w:rsid w:val="00703118"/>
    <w:rsid w:val="007050CC"/>
    <w:rsid w:val="007121DC"/>
    <w:rsid w:val="00713B14"/>
    <w:rsid w:val="00714471"/>
    <w:rsid w:val="0071721A"/>
    <w:rsid w:val="0072344B"/>
    <w:rsid w:val="00724B42"/>
    <w:rsid w:val="00731D06"/>
    <w:rsid w:val="00732703"/>
    <w:rsid w:val="00734990"/>
    <w:rsid w:val="00735D35"/>
    <w:rsid w:val="0074052B"/>
    <w:rsid w:val="00740695"/>
    <w:rsid w:val="00741BD6"/>
    <w:rsid w:val="00744D71"/>
    <w:rsid w:val="00746CD9"/>
    <w:rsid w:val="00747464"/>
    <w:rsid w:val="00747AFB"/>
    <w:rsid w:val="00747E04"/>
    <w:rsid w:val="007516CF"/>
    <w:rsid w:val="00751CFA"/>
    <w:rsid w:val="007531C6"/>
    <w:rsid w:val="00754C45"/>
    <w:rsid w:val="007568B1"/>
    <w:rsid w:val="0075746F"/>
    <w:rsid w:val="00761FD5"/>
    <w:rsid w:val="007625E3"/>
    <w:rsid w:val="00763D69"/>
    <w:rsid w:val="00763EAB"/>
    <w:rsid w:val="00765A42"/>
    <w:rsid w:val="00772A7D"/>
    <w:rsid w:val="00776011"/>
    <w:rsid w:val="007768CB"/>
    <w:rsid w:val="00776ACD"/>
    <w:rsid w:val="00780B93"/>
    <w:rsid w:val="00786E54"/>
    <w:rsid w:val="00786F07"/>
    <w:rsid w:val="00790290"/>
    <w:rsid w:val="00790DF6"/>
    <w:rsid w:val="007962B2"/>
    <w:rsid w:val="00796393"/>
    <w:rsid w:val="00797BC0"/>
    <w:rsid w:val="007A0C1A"/>
    <w:rsid w:val="007A1490"/>
    <w:rsid w:val="007B1DBE"/>
    <w:rsid w:val="007B7F34"/>
    <w:rsid w:val="007C110D"/>
    <w:rsid w:val="007D2BBB"/>
    <w:rsid w:val="007E40DD"/>
    <w:rsid w:val="007E4C92"/>
    <w:rsid w:val="007E5ABB"/>
    <w:rsid w:val="007E640A"/>
    <w:rsid w:val="007E6CDB"/>
    <w:rsid w:val="007E70E2"/>
    <w:rsid w:val="007E73AD"/>
    <w:rsid w:val="007F0E06"/>
    <w:rsid w:val="007F4940"/>
    <w:rsid w:val="0080067C"/>
    <w:rsid w:val="00800E3B"/>
    <w:rsid w:val="00802A29"/>
    <w:rsid w:val="00804208"/>
    <w:rsid w:val="0080701E"/>
    <w:rsid w:val="00807878"/>
    <w:rsid w:val="0081380F"/>
    <w:rsid w:val="008139F8"/>
    <w:rsid w:val="00817470"/>
    <w:rsid w:val="008174F0"/>
    <w:rsid w:val="00817D55"/>
    <w:rsid w:val="00823881"/>
    <w:rsid w:val="00823F82"/>
    <w:rsid w:val="0082676D"/>
    <w:rsid w:val="00827C09"/>
    <w:rsid w:val="00832663"/>
    <w:rsid w:val="008326DD"/>
    <w:rsid w:val="00842A8E"/>
    <w:rsid w:val="00843264"/>
    <w:rsid w:val="00844C46"/>
    <w:rsid w:val="00845066"/>
    <w:rsid w:val="008473C6"/>
    <w:rsid w:val="00847F46"/>
    <w:rsid w:val="00850826"/>
    <w:rsid w:val="00850CBF"/>
    <w:rsid w:val="00857F59"/>
    <w:rsid w:val="00862942"/>
    <w:rsid w:val="0086416D"/>
    <w:rsid w:val="0086585B"/>
    <w:rsid w:val="00870271"/>
    <w:rsid w:val="00876292"/>
    <w:rsid w:val="00881DCE"/>
    <w:rsid w:val="00882CA5"/>
    <w:rsid w:val="00882D62"/>
    <w:rsid w:val="00883FC1"/>
    <w:rsid w:val="00890849"/>
    <w:rsid w:val="00891D39"/>
    <w:rsid w:val="00891D6D"/>
    <w:rsid w:val="00893915"/>
    <w:rsid w:val="00896753"/>
    <w:rsid w:val="008A03CD"/>
    <w:rsid w:val="008A1FC1"/>
    <w:rsid w:val="008B0767"/>
    <w:rsid w:val="008B0DAD"/>
    <w:rsid w:val="008B33BC"/>
    <w:rsid w:val="008C0C0D"/>
    <w:rsid w:val="008C0F8A"/>
    <w:rsid w:val="008C51AD"/>
    <w:rsid w:val="008C5961"/>
    <w:rsid w:val="008C59D9"/>
    <w:rsid w:val="008D0E95"/>
    <w:rsid w:val="008D0F49"/>
    <w:rsid w:val="008F5096"/>
    <w:rsid w:val="008F6E40"/>
    <w:rsid w:val="009004A8"/>
    <w:rsid w:val="00900E38"/>
    <w:rsid w:val="00906B5B"/>
    <w:rsid w:val="009120E9"/>
    <w:rsid w:val="0091217C"/>
    <w:rsid w:val="00913516"/>
    <w:rsid w:val="00920FC9"/>
    <w:rsid w:val="009210F5"/>
    <w:rsid w:val="00926242"/>
    <w:rsid w:val="009339F5"/>
    <w:rsid w:val="0094346E"/>
    <w:rsid w:val="00943EAA"/>
    <w:rsid w:val="0094451B"/>
    <w:rsid w:val="00945900"/>
    <w:rsid w:val="0094750E"/>
    <w:rsid w:val="00951DBB"/>
    <w:rsid w:val="00954312"/>
    <w:rsid w:val="00957CFB"/>
    <w:rsid w:val="00964A93"/>
    <w:rsid w:val="00964EDB"/>
    <w:rsid w:val="0096780E"/>
    <w:rsid w:val="00970ED9"/>
    <w:rsid w:val="00977885"/>
    <w:rsid w:val="00980DFF"/>
    <w:rsid w:val="00986CEC"/>
    <w:rsid w:val="0098752C"/>
    <w:rsid w:val="00990C91"/>
    <w:rsid w:val="009912C5"/>
    <w:rsid w:val="00992526"/>
    <w:rsid w:val="009952A5"/>
    <w:rsid w:val="009A1639"/>
    <w:rsid w:val="009A1C3C"/>
    <w:rsid w:val="009A369B"/>
    <w:rsid w:val="009A4EDE"/>
    <w:rsid w:val="009A5AD1"/>
    <w:rsid w:val="009B6280"/>
    <w:rsid w:val="009C2191"/>
    <w:rsid w:val="009C396C"/>
    <w:rsid w:val="009C3E3B"/>
    <w:rsid w:val="009C5688"/>
    <w:rsid w:val="009D239F"/>
    <w:rsid w:val="009D29CF"/>
    <w:rsid w:val="009D2C9C"/>
    <w:rsid w:val="009D47BB"/>
    <w:rsid w:val="009D5468"/>
    <w:rsid w:val="009D584C"/>
    <w:rsid w:val="009D7A22"/>
    <w:rsid w:val="009E16A6"/>
    <w:rsid w:val="009E5855"/>
    <w:rsid w:val="009E5C82"/>
    <w:rsid w:val="009E7843"/>
    <w:rsid w:val="009F2A8E"/>
    <w:rsid w:val="009F37A8"/>
    <w:rsid w:val="009F6833"/>
    <w:rsid w:val="009F770C"/>
    <w:rsid w:val="009F7C04"/>
    <w:rsid w:val="00A0605A"/>
    <w:rsid w:val="00A06107"/>
    <w:rsid w:val="00A06165"/>
    <w:rsid w:val="00A14E0E"/>
    <w:rsid w:val="00A16409"/>
    <w:rsid w:val="00A17039"/>
    <w:rsid w:val="00A20DB2"/>
    <w:rsid w:val="00A30CE0"/>
    <w:rsid w:val="00A407FC"/>
    <w:rsid w:val="00A40F6E"/>
    <w:rsid w:val="00A41F58"/>
    <w:rsid w:val="00A42442"/>
    <w:rsid w:val="00A46B30"/>
    <w:rsid w:val="00A53B08"/>
    <w:rsid w:val="00A55E8B"/>
    <w:rsid w:val="00A56C2D"/>
    <w:rsid w:val="00A57923"/>
    <w:rsid w:val="00A60B82"/>
    <w:rsid w:val="00A62969"/>
    <w:rsid w:val="00A62FAC"/>
    <w:rsid w:val="00A64C8B"/>
    <w:rsid w:val="00A670B0"/>
    <w:rsid w:val="00A72CF4"/>
    <w:rsid w:val="00A762A8"/>
    <w:rsid w:val="00A81596"/>
    <w:rsid w:val="00A84AAC"/>
    <w:rsid w:val="00A852A0"/>
    <w:rsid w:val="00A85FDE"/>
    <w:rsid w:val="00A86804"/>
    <w:rsid w:val="00A878A4"/>
    <w:rsid w:val="00A9756B"/>
    <w:rsid w:val="00AA2483"/>
    <w:rsid w:val="00AA6038"/>
    <w:rsid w:val="00AA68C4"/>
    <w:rsid w:val="00AB3660"/>
    <w:rsid w:val="00AB670E"/>
    <w:rsid w:val="00AC1071"/>
    <w:rsid w:val="00AC4567"/>
    <w:rsid w:val="00AD5AC9"/>
    <w:rsid w:val="00AD635B"/>
    <w:rsid w:val="00AE1827"/>
    <w:rsid w:val="00AE6962"/>
    <w:rsid w:val="00AE6980"/>
    <w:rsid w:val="00AF1795"/>
    <w:rsid w:val="00AF3938"/>
    <w:rsid w:val="00AF5EAD"/>
    <w:rsid w:val="00AF6DA5"/>
    <w:rsid w:val="00AF7AC5"/>
    <w:rsid w:val="00B01D99"/>
    <w:rsid w:val="00B0266D"/>
    <w:rsid w:val="00B0316F"/>
    <w:rsid w:val="00B047CF"/>
    <w:rsid w:val="00B04E34"/>
    <w:rsid w:val="00B05504"/>
    <w:rsid w:val="00B05548"/>
    <w:rsid w:val="00B1063F"/>
    <w:rsid w:val="00B10EDA"/>
    <w:rsid w:val="00B1252D"/>
    <w:rsid w:val="00B130E7"/>
    <w:rsid w:val="00B17B99"/>
    <w:rsid w:val="00B32B03"/>
    <w:rsid w:val="00B35E9D"/>
    <w:rsid w:val="00B36E99"/>
    <w:rsid w:val="00B406FE"/>
    <w:rsid w:val="00B444DD"/>
    <w:rsid w:val="00B5420A"/>
    <w:rsid w:val="00B5468E"/>
    <w:rsid w:val="00B572B4"/>
    <w:rsid w:val="00B617A8"/>
    <w:rsid w:val="00B658F5"/>
    <w:rsid w:val="00B6622D"/>
    <w:rsid w:val="00B66FF6"/>
    <w:rsid w:val="00B7046C"/>
    <w:rsid w:val="00B7117B"/>
    <w:rsid w:val="00B72B5A"/>
    <w:rsid w:val="00B72F64"/>
    <w:rsid w:val="00B80D6C"/>
    <w:rsid w:val="00B80E0F"/>
    <w:rsid w:val="00B90331"/>
    <w:rsid w:val="00B9425B"/>
    <w:rsid w:val="00B9498A"/>
    <w:rsid w:val="00B94FE5"/>
    <w:rsid w:val="00BA5922"/>
    <w:rsid w:val="00BB4B5D"/>
    <w:rsid w:val="00BB60EA"/>
    <w:rsid w:val="00BC33A1"/>
    <w:rsid w:val="00BC3E6E"/>
    <w:rsid w:val="00BC44A4"/>
    <w:rsid w:val="00BC4781"/>
    <w:rsid w:val="00BC479B"/>
    <w:rsid w:val="00BC6E5F"/>
    <w:rsid w:val="00BD3B4B"/>
    <w:rsid w:val="00BD40FE"/>
    <w:rsid w:val="00BD738A"/>
    <w:rsid w:val="00BE1017"/>
    <w:rsid w:val="00BE3070"/>
    <w:rsid w:val="00BE3153"/>
    <w:rsid w:val="00BE4801"/>
    <w:rsid w:val="00BE49B6"/>
    <w:rsid w:val="00BE5D6D"/>
    <w:rsid w:val="00BF4A60"/>
    <w:rsid w:val="00BF4F4A"/>
    <w:rsid w:val="00BF5387"/>
    <w:rsid w:val="00BF5C38"/>
    <w:rsid w:val="00C01C38"/>
    <w:rsid w:val="00C04690"/>
    <w:rsid w:val="00C06AF4"/>
    <w:rsid w:val="00C070FE"/>
    <w:rsid w:val="00C1139D"/>
    <w:rsid w:val="00C12390"/>
    <w:rsid w:val="00C215FB"/>
    <w:rsid w:val="00C21BFC"/>
    <w:rsid w:val="00C2555D"/>
    <w:rsid w:val="00C2735A"/>
    <w:rsid w:val="00C27FF3"/>
    <w:rsid w:val="00C315FF"/>
    <w:rsid w:val="00C3282C"/>
    <w:rsid w:val="00C34B72"/>
    <w:rsid w:val="00C34E21"/>
    <w:rsid w:val="00C40512"/>
    <w:rsid w:val="00C475C7"/>
    <w:rsid w:val="00C47A01"/>
    <w:rsid w:val="00C50F98"/>
    <w:rsid w:val="00C5444A"/>
    <w:rsid w:val="00C55A1A"/>
    <w:rsid w:val="00C619FA"/>
    <w:rsid w:val="00C61E9D"/>
    <w:rsid w:val="00C62A73"/>
    <w:rsid w:val="00C64090"/>
    <w:rsid w:val="00C70235"/>
    <w:rsid w:val="00C717B3"/>
    <w:rsid w:val="00C747F1"/>
    <w:rsid w:val="00C74AC7"/>
    <w:rsid w:val="00C75795"/>
    <w:rsid w:val="00C77D14"/>
    <w:rsid w:val="00C85CC8"/>
    <w:rsid w:val="00C931DA"/>
    <w:rsid w:val="00C94C50"/>
    <w:rsid w:val="00C96CB2"/>
    <w:rsid w:val="00C97A41"/>
    <w:rsid w:val="00CA0318"/>
    <w:rsid w:val="00CA0977"/>
    <w:rsid w:val="00CA3A5C"/>
    <w:rsid w:val="00CA4693"/>
    <w:rsid w:val="00CB3852"/>
    <w:rsid w:val="00CB4168"/>
    <w:rsid w:val="00CC5BB9"/>
    <w:rsid w:val="00CC5F67"/>
    <w:rsid w:val="00CC6505"/>
    <w:rsid w:val="00CC7463"/>
    <w:rsid w:val="00CD1092"/>
    <w:rsid w:val="00CD30F8"/>
    <w:rsid w:val="00CD3BBC"/>
    <w:rsid w:val="00CD4CB2"/>
    <w:rsid w:val="00CD53C0"/>
    <w:rsid w:val="00CD5C57"/>
    <w:rsid w:val="00CD6BFB"/>
    <w:rsid w:val="00CE0421"/>
    <w:rsid w:val="00CE042E"/>
    <w:rsid w:val="00CE11E9"/>
    <w:rsid w:val="00CE4988"/>
    <w:rsid w:val="00CF0AAF"/>
    <w:rsid w:val="00CF157B"/>
    <w:rsid w:val="00D038A4"/>
    <w:rsid w:val="00D10DBE"/>
    <w:rsid w:val="00D11262"/>
    <w:rsid w:val="00D13993"/>
    <w:rsid w:val="00D13BC5"/>
    <w:rsid w:val="00D14486"/>
    <w:rsid w:val="00D17DC7"/>
    <w:rsid w:val="00D22148"/>
    <w:rsid w:val="00D22A8A"/>
    <w:rsid w:val="00D24224"/>
    <w:rsid w:val="00D24C42"/>
    <w:rsid w:val="00D25E51"/>
    <w:rsid w:val="00D33E65"/>
    <w:rsid w:val="00D35B8F"/>
    <w:rsid w:val="00D36C8F"/>
    <w:rsid w:val="00D422AF"/>
    <w:rsid w:val="00D461DE"/>
    <w:rsid w:val="00D475FB"/>
    <w:rsid w:val="00D51AD5"/>
    <w:rsid w:val="00D51CCF"/>
    <w:rsid w:val="00D521C9"/>
    <w:rsid w:val="00D545CB"/>
    <w:rsid w:val="00D54B9E"/>
    <w:rsid w:val="00D56F59"/>
    <w:rsid w:val="00D60F0F"/>
    <w:rsid w:val="00D7014D"/>
    <w:rsid w:val="00D7221D"/>
    <w:rsid w:val="00D72DBE"/>
    <w:rsid w:val="00D74546"/>
    <w:rsid w:val="00D7470B"/>
    <w:rsid w:val="00D754E9"/>
    <w:rsid w:val="00D806E6"/>
    <w:rsid w:val="00D82C6E"/>
    <w:rsid w:val="00D861E2"/>
    <w:rsid w:val="00D86D95"/>
    <w:rsid w:val="00D918CD"/>
    <w:rsid w:val="00D92847"/>
    <w:rsid w:val="00D92D0B"/>
    <w:rsid w:val="00D93EAE"/>
    <w:rsid w:val="00D96801"/>
    <w:rsid w:val="00DA1DF5"/>
    <w:rsid w:val="00DA3111"/>
    <w:rsid w:val="00DA40F0"/>
    <w:rsid w:val="00DA4378"/>
    <w:rsid w:val="00DA6EC5"/>
    <w:rsid w:val="00DB0F3B"/>
    <w:rsid w:val="00DB26A7"/>
    <w:rsid w:val="00DB325C"/>
    <w:rsid w:val="00DB43C7"/>
    <w:rsid w:val="00DB5226"/>
    <w:rsid w:val="00DB549E"/>
    <w:rsid w:val="00DB76DB"/>
    <w:rsid w:val="00DB7CB8"/>
    <w:rsid w:val="00DC63CF"/>
    <w:rsid w:val="00DC7F71"/>
    <w:rsid w:val="00DD05BB"/>
    <w:rsid w:val="00DD64F9"/>
    <w:rsid w:val="00DE220F"/>
    <w:rsid w:val="00DE364C"/>
    <w:rsid w:val="00DE42E3"/>
    <w:rsid w:val="00DE59AB"/>
    <w:rsid w:val="00DE73A3"/>
    <w:rsid w:val="00DE7ECD"/>
    <w:rsid w:val="00DF19E8"/>
    <w:rsid w:val="00DF4F64"/>
    <w:rsid w:val="00DF6074"/>
    <w:rsid w:val="00E004C3"/>
    <w:rsid w:val="00E00F68"/>
    <w:rsid w:val="00E023EE"/>
    <w:rsid w:val="00E063B5"/>
    <w:rsid w:val="00E10CBF"/>
    <w:rsid w:val="00E132F5"/>
    <w:rsid w:val="00E15661"/>
    <w:rsid w:val="00E171A7"/>
    <w:rsid w:val="00E1774E"/>
    <w:rsid w:val="00E262B4"/>
    <w:rsid w:val="00E26B5B"/>
    <w:rsid w:val="00E31A6C"/>
    <w:rsid w:val="00E3579B"/>
    <w:rsid w:val="00E369E5"/>
    <w:rsid w:val="00E37594"/>
    <w:rsid w:val="00E42C6C"/>
    <w:rsid w:val="00E45A00"/>
    <w:rsid w:val="00E51515"/>
    <w:rsid w:val="00E51651"/>
    <w:rsid w:val="00E54862"/>
    <w:rsid w:val="00E57EA5"/>
    <w:rsid w:val="00E70C30"/>
    <w:rsid w:val="00E71492"/>
    <w:rsid w:val="00E76CAD"/>
    <w:rsid w:val="00E831D1"/>
    <w:rsid w:val="00E84923"/>
    <w:rsid w:val="00E85698"/>
    <w:rsid w:val="00E9289D"/>
    <w:rsid w:val="00E93AB9"/>
    <w:rsid w:val="00E94B5F"/>
    <w:rsid w:val="00EA0369"/>
    <w:rsid w:val="00EA2887"/>
    <w:rsid w:val="00EA2A56"/>
    <w:rsid w:val="00EA43A9"/>
    <w:rsid w:val="00EA4831"/>
    <w:rsid w:val="00EA7AF1"/>
    <w:rsid w:val="00EB0DBC"/>
    <w:rsid w:val="00EB2872"/>
    <w:rsid w:val="00EC19B6"/>
    <w:rsid w:val="00EC1FE4"/>
    <w:rsid w:val="00EC6CBB"/>
    <w:rsid w:val="00EC7981"/>
    <w:rsid w:val="00ED176E"/>
    <w:rsid w:val="00ED32E8"/>
    <w:rsid w:val="00ED36AD"/>
    <w:rsid w:val="00ED3877"/>
    <w:rsid w:val="00EE1338"/>
    <w:rsid w:val="00EE196A"/>
    <w:rsid w:val="00EE2C5A"/>
    <w:rsid w:val="00EE3A91"/>
    <w:rsid w:val="00EE4013"/>
    <w:rsid w:val="00EF0A12"/>
    <w:rsid w:val="00EF2207"/>
    <w:rsid w:val="00F03FEC"/>
    <w:rsid w:val="00F04C33"/>
    <w:rsid w:val="00F04D15"/>
    <w:rsid w:val="00F04F11"/>
    <w:rsid w:val="00F107A0"/>
    <w:rsid w:val="00F156C0"/>
    <w:rsid w:val="00F157AB"/>
    <w:rsid w:val="00F20514"/>
    <w:rsid w:val="00F21494"/>
    <w:rsid w:val="00F2202B"/>
    <w:rsid w:val="00F244F8"/>
    <w:rsid w:val="00F25A4D"/>
    <w:rsid w:val="00F320AB"/>
    <w:rsid w:val="00F34A8B"/>
    <w:rsid w:val="00F36250"/>
    <w:rsid w:val="00F405AD"/>
    <w:rsid w:val="00F45390"/>
    <w:rsid w:val="00F45CA5"/>
    <w:rsid w:val="00F46A03"/>
    <w:rsid w:val="00F53036"/>
    <w:rsid w:val="00F54419"/>
    <w:rsid w:val="00F63330"/>
    <w:rsid w:val="00F63934"/>
    <w:rsid w:val="00F6566D"/>
    <w:rsid w:val="00F67D4A"/>
    <w:rsid w:val="00F67E76"/>
    <w:rsid w:val="00F7046A"/>
    <w:rsid w:val="00F72531"/>
    <w:rsid w:val="00F75537"/>
    <w:rsid w:val="00F7774D"/>
    <w:rsid w:val="00F80FF0"/>
    <w:rsid w:val="00F85DBE"/>
    <w:rsid w:val="00F87A77"/>
    <w:rsid w:val="00F87A79"/>
    <w:rsid w:val="00F90792"/>
    <w:rsid w:val="00FA5948"/>
    <w:rsid w:val="00FA6B4C"/>
    <w:rsid w:val="00FA79B5"/>
    <w:rsid w:val="00FB303E"/>
    <w:rsid w:val="00FC277E"/>
    <w:rsid w:val="00FC4A16"/>
    <w:rsid w:val="00FC5C47"/>
    <w:rsid w:val="00FC6448"/>
    <w:rsid w:val="00FD3B35"/>
    <w:rsid w:val="00FE0D32"/>
    <w:rsid w:val="00FE3A3E"/>
    <w:rsid w:val="00FE5F53"/>
    <w:rsid w:val="00FF3815"/>
    <w:rsid w:val="00FF43AE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6495"/>
  <w15:chartTrackingRefBased/>
  <w15:docId w15:val="{B89A4A85-A47B-4B7D-AA8D-A6E68ED4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44"/>
    <w:pPr>
      <w:spacing w:after="0"/>
    </w:pPr>
    <w:rPr>
      <w:rFonts w:eastAsiaTheme="minorEastAsia"/>
      <w:color w:val="FFFFFF" w:themeColor="background1"/>
      <w:sz w:val="28"/>
      <w:szCs w:val="22"/>
    </w:rPr>
  </w:style>
  <w:style w:type="paragraph" w:styleId="Heading1">
    <w:name w:val="heading 1"/>
    <w:basedOn w:val="Normal"/>
    <w:link w:val="Heading1Char"/>
    <w:uiPriority w:val="9"/>
    <w:qFormat/>
    <w:rsid w:val="004B7E44"/>
    <w:pPr>
      <w:keepNext/>
      <w:outlineLvl w:val="0"/>
    </w:pPr>
    <w:rPr>
      <w:rFonts w:asciiTheme="majorHAnsi" w:eastAsia="Times New Roman" w:hAnsiTheme="majorHAnsi" w:cs="Times New Roman"/>
      <w:b/>
      <w:sz w:val="48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4B7E44"/>
    <w:pPr>
      <w:keepNext/>
      <w:spacing w:line="240" w:lineRule="auto"/>
      <w:outlineLvl w:val="1"/>
    </w:pPr>
    <w:rPr>
      <w:rFonts w:asciiTheme="majorHAnsi" w:eastAsia="Times New Roman" w:hAnsiTheme="majorHAnsi" w:cs="Times New Roman"/>
      <w:b/>
      <w:color w:val="auto"/>
      <w:sz w:val="52"/>
    </w:rPr>
  </w:style>
  <w:style w:type="paragraph" w:styleId="Heading3">
    <w:name w:val="heading 3"/>
    <w:basedOn w:val="Normal"/>
    <w:link w:val="Heading3Char"/>
    <w:uiPriority w:val="9"/>
    <w:unhideWhenUsed/>
    <w:qFormat/>
    <w:rsid w:val="004B7E44"/>
    <w:pPr>
      <w:spacing w:line="240" w:lineRule="auto"/>
      <w:outlineLvl w:val="2"/>
    </w:pPr>
    <w:rPr>
      <w:rFonts w:asciiTheme="majorHAnsi" w:eastAsia="Times New Roman" w:hAnsiTheme="majorHAnsi" w:cs="Times New Roman"/>
      <w:i/>
      <w:color w:val="auto"/>
      <w:sz w:val="24"/>
    </w:rPr>
  </w:style>
  <w:style w:type="paragraph" w:styleId="Heading4">
    <w:name w:val="heading 4"/>
    <w:basedOn w:val="Normal"/>
    <w:link w:val="Heading4Char"/>
    <w:uiPriority w:val="2"/>
    <w:unhideWhenUsed/>
    <w:qFormat/>
    <w:rsid w:val="004B7E44"/>
    <w:pPr>
      <w:keepNext/>
      <w:keepLines/>
      <w:spacing w:before="240" w:after="40" w:line="240" w:lineRule="auto"/>
      <w:outlineLvl w:val="3"/>
    </w:pPr>
    <w:rPr>
      <w:rFonts w:eastAsia="Times New Roman" w:cs="Times New Roman"/>
      <w:b/>
      <w:caps/>
      <w:color w:val="000000" w:themeColor="text1"/>
      <w:spacing w:val="20"/>
      <w:kern w:val="28"/>
      <w:sz w:val="24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rsid w:val="005A718F"/>
    <w:pPr>
      <w:keepNext/>
      <w:keepLines/>
      <w:spacing w:line="240" w:lineRule="atLeast"/>
      <w:ind w:left="1440"/>
      <w:outlineLvl w:val="4"/>
    </w:pPr>
    <w:rPr>
      <w:rFonts w:eastAsia="Times New Roman" w:cs="Times New Roman"/>
      <w:spacing w:val="-4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E44"/>
    <w:rPr>
      <w:rFonts w:asciiTheme="majorHAnsi" w:eastAsia="Times New Roman" w:hAnsiTheme="majorHAnsi" w:cs="Times New Roman"/>
      <w:b/>
      <w:color w:val="FFFFFF" w:themeColor="background1"/>
      <w:sz w:val="48"/>
      <w:szCs w:val="24"/>
    </w:rPr>
  </w:style>
  <w:style w:type="paragraph" w:styleId="Title">
    <w:name w:val="Title"/>
    <w:basedOn w:val="Normal"/>
    <w:link w:val="TitleChar"/>
    <w:uiPriority w:val="1"/>
    <w:qFormat/>
    <w:rsid w:val="004B7E44"/>
    <w:pPr>
      <w:spacing w:line="240" w:lineRule="auto"/>
      <w:contextualSpacing/>
    </w:pPr>
    <w:rPr>
      <w:rFonts w:asciiTheme="majorHAnsi" w:eastAsia="Times New Roman" w:hAnsiTheme="majorHAnsi" w:cs="Times New Roman"/>
      <w:b/>
      <w:caps/>
      <w:sz w:val="10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4B7E44"/>
    <w:rPr>
      <w:rFonts w:asciiTheme="majorHAnsi" w:eastAsia="Times New Roman" w:hAnsiTheme="majorHAnsi" w:cs="Times New Roman"/>
      <w:b/>
      <w:caps/>
      <w:color w:val="FFFFFF" w:themeColor="background1"/>
      <w:sz w:val="100"/>
      <w:szCs w:val="40"/>
    </w:rPr>
  </w:style>
  <w:style w:type="paragraph" w:styleId="Subtitle">
    <w:name w:val="Subtitle"/>
    <w:basedOn w:val="Normal"/>
    <w:link w:val="SubtitleChar"/>
    <w:uiPriority w:val="99"/>
    <w:qFormat/>
    <w:rsid w:val="004B7E44"/>
    <w:pPr>
      <w:contextualSpacing/>
    </w:pPr>
    <w:rPr>
      <w:rFonts w:eastAsia="Times New Roman" w:cs="Times New Roman"/>
      <w:b/>
      <w:sz w:val="72"/>
    </w:rPr>
  </w:style>
  <w:style w:type="character" w:customStyle="1" w:styleId="SubtitleChar">
    <w:name w:val="Subtitle Char"/>
    <w:basedOn w:val="DefaultParagraphFont"/>
    <w:link w:val="Subtitle"/>
    <w:uiPriority w:val="99"/>
    <w:rsid w:val="004B7E44"/>
    <w:rPr>
      <w:rFonts w:eastAsia="Times New Roman" w:cs="Times New Roman"/>
      <w:color w:val="FFFFFF" w:themeColor="background1"/>
      <w:sz w:val="72"/>
      <w:szCs w:val="22"/>
    </w:rPr>
  </w:style>
  <w:style w:type="paragraph" w:styleId="NoSpacing">
    <w:name w:val="No Spacing"/>
    <w:link w:val="NoSpacingChar"/>
    <w:uiPriority w:val="1"/>
    <w:unhideWhenUsed/>
    <w:qFormat/>
    <w:rsid w:val="005A718F"/>
    <w:pPr>
      <w:spacing w:after="0"/>
    </w:pPr>
    <w:rPr>
      <w:rFonts w:eastAsia="Times New Roman" w:cs="Times New Roman"/>
      <w:spacing w:val="10"/>
    </w:rPr>
  </w:style>
  <w:style w:type="character" w:customStyle="1" w:styleId="Heading2Char">
    <w:name w:val="Heading 2 Char"/>
    <w:basedOn w:val="DefaultParagraphFont"/>
    <w:link w:val="Heading2"/>
    <w:uiPriority w:val="9"/>
    <w:rsid w:val="004B7E44"/>
    <w:rPr>
      <w:rFonts w:asciiTheme="majorHAnsi" w:eastAsia="Times New Roman" w:hAnsiTheme="majorHAnsi" w:cs="Times New Roman"/>
      <w:b/>
      <w:sz w:val="5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4B7E44"/>
    <w:rPr>
      <w:rFonts w:asciiTheme="majorHAnsi" w:eastAsia="Times New Roman" w:hAnsiTheme="majorHAnsi" w:cs="Times New Roman"/>
      <w:i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2"/>
    <w:rsid w:val="004B7E44"/>
    <w:rPr>
      <w:rFonts w:eastAsia="Times New Roman" w:cs="Times New Roman"/>
      <w:b/>
      <w:caps/>
      <w:color w:val="000000" w:themeColor="text1"/>
      <w:spacing w:val="20"/>
      <w:kern w:val="28"/>
      <w:sz w:val="24"/>
      <w:szCs w:val="22"/>
    </w:rPr>
  </w:style>
  <w:style w:type="paragraph" w:customStyle="1" w:styleId="Chapter">
    <w:name w:val="Chapter"/>
    <w:basedOn w:val="Normal"/>
    <w:uiPriority w:val="5"/>
    <w:unhideWhenUsed/>
    <w:qFormat/>
    <w:rsid w:val="00E76CAD"/>
    <w:pPr>
      <w:spacing w:before="20"/>
    </w:pPr>
    <w:rPr>
      <w:rFonts w:asciiTheme="majorHAnsi" w:eastAsia="Times New Roman" w:hAnsiTheme="majorHAnsi" w:cs="Times New Roman"/>
      <w:caps/>
      <w:color w:val="595959" w:themeColor="text1" w:themeTint="A6"/>
      <w:szCs w:val="17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5A718F"/>
    <w:rPr>
      <w:rFonts w:eastAsia="Times New Roman" w:cs="Times New Roman"/>
      <w:spacing w:val="-4"/>
      <w:kern w:val="28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18F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5A718F"/>
  </w:style>
  <w:style w:type="paragraph" w:styleId="Footer">
    <w:name w:val="footer"/>
    <w:basedOn w:val="Normal"/>
    <w:link w:val="FooterChar"/>
    <w:uiPriority w:val="99"/>
    <w:unhideWhenUsed/>
    <w:rsid w:val="005A718F"/>
    <w:pPr>
      <w:spacing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5A718F"/>
  </w:style>
  <w:style w:type="character" w:styleId="PlaceholderText">
    <w:name w:val="Placeholder Text"/>
    <w:basedOn w:val="DefaultParagraphFont"/>
    <w:uiPriority w:val="99"/>
    <w:semiHidden/>
    <w:rsid w:val="00945900"/>
    <w:rPr>
      <w:color w:val="808080"/>
    </w:rPr>
  </w:style>
  <w:style w:type="character" w:customStyle="1" w:styleId="fontstyle21">
    <w:name w:val="fontstyle21"/>
    <w:basedOn w:val="DefaultParagraphFont"/>
    <w:rsid w:val="00D806E6"/>
    <w:rPr>
      <w:rFonts w:ascii="THSarabunIT?" w:hAnsi="THSarabunIT?" w:hint="default"/>
      <w:b w:val="0"/>
      <w:bCs w:val="0"/>
      <w:i w:val="0"/>
      <w:iCs w:val="0"/>
      <w:color w:val="000000"/>
      <w:sz w:val="32"/>
      <w:szCs w:val="32"/>
    </w:rPr>
  </w:style>
  <w:style w:type="paragraph" w:styleId="ListParagraph">
    <w:name w:val="List Paragraph"/>
    <w:aliases w:val="Table Heading,Bullets,List Paragraph1,Recommendation,List Paragraph11,sub-section,text,00 List Bull,List Number #1,List 1 Level Paragraph,En tête 1,List Para 1,TOC etc.,List Paragraph - RFP,Bullet Styles para,List Title,Inhaltsverzeichnis"/>
    <w:basedOn w:val="Normal"/>
    <w:link w:val="ListParagraphChar"/>
    <w:uiPriority w:val="34"/>
    <w:qFormat/>
    <w:rsid w:val="00D806E6"/>
    <w:pPr>
      <w:spacing w:after="160" w:line="259" w:lineRule="auto"/>
      <w:ind w:left="720"/>
      <w:contextualSpacing/>
    </w:pPr>
    <w:rPr>
      <w:rFonts w:eastAsiaTheme="minorHAnsi"/>
      <w:color w:val="auto"/>
      <w:sz w:val="22"/>
      <w:szCs w:val="28"/>
      <w:lang w:bidi="th-TH"/>
    </w:rPr>
  </w:style>
  <w:style w:type="character" w:customStyle="1" w:styleId="ListParagraphChar">
    <w:name w:val="List Paragraph Char"/>
    <w:aliases w:val="Table Heading Char,Bullets Char,List Paragraph1 Char,Recommendation Char,List Paragraph11 Char,sub-section Char,text Char,00 List Bull Char,List Number #1 Char,List 1 Level Paragraph Char,En tête 1 Char,List Para 1 Char,TOC etc. Char"/>
    <w:basedOn w:val="DefaultParagraphFont"/>
    <w:link w:val="ListParagraph"/>
    <w:uiPriority w:val="34"/>
    <w:qFormat/>
    <w:locked/>
    <w:rsid w:val="00D806E6"/>
    <w:rPr>
      <w:sz w:val="22"/>
      <w:szCs w:val="28"/>
      <w:lang w:bidi="th-TH"/>
    </w:rPr>
  </w:style>
  <w:style w:type="paragraph" w:styleId="FootnoteText">
    <w:name w:val="footnote text"/>
    <w:basedOn w:val="Normal"/>
    <w:link w:val="FootnoteTextChar"/>
    <w:uiPriority w:val="99"/>
    <w:qFormat/>
    <w:rsid w:val="00572BD8"/>
    <w:pPr>
      <w:spacing w:line="240" w:lineRule="auto"/>
    </w:pPr>
    <w:rPr>
      <w:rFonts w:ascii="MS Sans Serif" w:eastAsia="Cordia New" w:hAnsi="MS Sans Serif" w:cs="EucrosiaUPC"/>
      <w:color w:val="auto"/>
      <w:szCs w:val="28"/>
      <w:lang w:eastAsia="th-TH" w:bidi="th-TH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572BD8"/>
    <w:rPr>
      <w:rFonts w:ascii="MS Sans Serif" w:eastAsia="Cordia New" w:hAnsi="MS Sans Serif" w:cs="EucrosiaUPC"/>
      <w:sz w:val="28"/>
      <w:szCs w:val="28"/>
      <w:lang w:eastAsia="th-TH" w:bidi="th-TH"/>
    </w:rPr>
  </w:style>
  <w:style w:type="character" w:styleId="FootnoteReference">
    <w:name w:val="footnote reference"/>
    <w:uiPriority w:val="99"/>
    <w:qFormat/>
    <w:rsid w:val="00572BD8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572BD8"/>
    <w:rPr>
      <w:color w:val="0000FF"/>
      <w:u w:val="single"/>
    </w:rPr>
  </w:style>
  <w:style w:type="paragraph" w:customStyle="1" w:styleId="NoSpacing1">
    <w:name w:val="No Spacing1"/>
    <w:rsid w:val="00B80E0F"/>
    <w:pPr>
      <w:spacing w:after="0" w:line="240" w:lineRule="auto"/>
    </w:pPr>
    <w:rPr>
      <w:rFonts w:ascii="Calibri" w:eastAsia="Times New Roman" w:hAnsi="Calibri" w:cs="Cordia New"/>
      <w:sz w:val="22"/>
      <w:szCs w:val="28"/>
      <w:lang w:bidi="th-TH"/>
    </w:rPr>
  </w:style>
  <w:style w:type="character" w:customStyle="1" w:styleId="fontstyle01">
    <w:name w:val="fontstyle01"/>
    <w:basedOn w:val="DefaultParagraphFont"/>
    <w:rsid w:val="006D7F32"/>
    <w:rPr>
      <w:rFonts w:ascii="THSarabunIT?" w:hAnsi="THSarabunIT?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6D7F32"/>
    <w:rPr>
      <w:rFonts w:ascii="THSarabunIT?-Bold" w:hAnsi="THSarabunIT?-Bold" w:hint="default"/>
      <w:b/>
      <w:bCs/>
      <w:i w:val="0"/>
      <w:iCs w:val="0"/>
      <w:color w:val="000000"/>
      <w:sz w:val="32"/>
      <w:szCs w:val="32"/>
    </w:rPr>
  </w:style>
  <w:style w:type="table" w:styleId="TableGrid">
    <w:name w:val="Table Grid"/>
    <w:basedOn w:val="TableNormal"/>
    <w:uiPriority w:val="39"/>
    <w:qFormat/>
    <w:rsid w:val="007531C6"/>
    <w:pPr>
      <w:spacing w:after="0" w:line="240" w:lineRule="auto"/>
    </w:pPr>
    <w:rPr>
      <w:sz w:val="22"/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1C6"/>
    <w:pPr>
      <w:autoSpaceDE w:val="0"/>
      <w:autoSpaceDN w:val="0"/>
      <w:adjustRightInd w:val="0"/>
      <w:spacing w:after="0" w:line="240" w:lineRule="auto"/>
    </w:pPr>
    <w:rPr>
      <w:rFonts w:ascii="Browallia New" w:hAnsi="Browallia New" w:cs="Browallia New"/>
      <w:color w:val="000000"/>
      <w:sz w:val="24"/>
      <w:szCs w:val="24"/>
      <w:lang w:bidi="th-TH"/>
    </w:rPr>
  </w:style>
  <w:style w:type="character" w:customStyle="1" w:styleId="fontstyle41">
    <w:name w:val="fontstyle41"/>
    <w:basedOn w:val="DefaultParagraphFont"/>
    <w:rsid w:val="00891D6D"/>
    <w:rPr>
      <w:rFonts w:ascii="SymbolMT" w:hAnsi="SymbolMT" w:hint="default"/>
      <w:b w:val="0"/>
      <w:bCs w:val="0"/>
      <w:i w:val="0"/>
      <w:iCs w:val="0"/>
      <w:color w:val="000000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6835AC"/>
    <w:pPr>
      <w:tabs>
        <w:tab w:val="left" w:pos="360"/>
        <w:tab w:val="left" w:pos="900"/>
        <w:tab w:val="left" w:pos="1276"/>
      </w:tabs>
      <w:spacing w:after="200" w:line="240" w:lineRule="auto"/>
    </w:pPr>
    <w:rPr>
      <w:rFonts w:ascii="EucrosiaUPC" w:eastAsia="Times New Roman" w:hAnsi="EucrosiaUPC" w:cs="Angsana New"/>
      <w:color w:val="auto"/>
      <w:sz w:val="32"/>
      <w:szCs w:val="32"/>
      <w:lang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6835AC"/>
    <w:rPr>
      <w:rFonts w:ascii="EucrosiaUPC" w:eastAsia="Times New Roman" w:hAnsi="EucrosiaUPC" w:cs="Angsana New"/>
      <w:sz w:val="32"/>
      <w:szCs w:val="32"/>
      <w:lang w:bidi="th-TH"/>
    </w:rPr>
  </w:style>
  <w:style w:type="paragraph" w:styleId="NormalWeb">
    <w:name w:val="Normal (Web)"/>
    <w:basedOn w:val="Normal"/>
    <w:uiPriority w:val="99"/>
    <w:unhideWhenUsed/>
    <w:rsid w:val="00D4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bidi="th-TH"/>
    </w:rPr>
  </w:style>
  <w:style w:type="character" w:customStyle="1" w:styleId="NoSpacingChar">
    <w:name w:val="No Spacing Char"/>
    <w:link w:val="NoSpacing"/>
    <w:uiPriority w:val="1"/>
    <w:qFormat/>
    <w:rsid w:val="00D422AF"/>
    <w:rPr>
      <w:rFonts w:eastAsia="Times New Roman" w:cs="Times New Roman"/>
      <w:spacing w:val="10"/>
    </w:rPr>
  </w:style>
  <w:style w:type="character" w:styleId="PageNumber">
    <w:name w:val="page number"/>
    <w:rsid w:val="00D422AF"/>
  </w:style>
  <w:style w:type="table" w:styleId="TableSimple1">
    <w:name w:val="Table Simple 1"/>
    <w:basedOn w:val="TableNormal"/>
    <w:rsid w:val="00D422AF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bidi="th-TH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7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auto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7D55"/>
    <w:rPr>
      <w:rFonts w:ascii="Courier New" w:eastAsia="Times New Roman" w:hAnsi="Courier New" w:cs="Courier New"/>
      <w:sz w:val="20"/>
      <w:szCs w:val="20"/>
      <w:lang w:bidi="th-TH"/>
    </w:rPr>
  </w:style>
  <w:style w:type="character" w:customStyle="1" w:styleId="y2iqfc">
    <w:name w:val="y2iqfc"/>
    <w:basedOn w:val="DefaultParagraphFont"/>
    <w:rsid w:val="00817D55"/>
  </w:style>
  <w:style w:type="table" w:customStyle="1" w:styleId="TableGrid1">
    <w:name w:val="Table Grid1"/>
    <w:basedOn w:val="TableNormal"/>
    <w:next w:val="TableGrid"/>
    <w:uiPriority w:val="39"/>
    <w:qFormat/>
    <w:rsid w:val="0054641E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748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31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llika\AppData\Local\Microsoft\Office\16.0\DTS\en-US%7b8C0FF914-7CD3-4E34-8ADE-1843286A6010%7d\%7b5B2DA717-24FC-4470-9CF1-FF58ACB20482%7dtf16392796_win32.dotx" TargetMode="External"/></Relationships>
</file>

<file path=word/theme/theme1.xml><?xml version="1.0" encoding="utf-8"?>
<a:theme xmlns:a="http://schemas.openxmlformats.org/drawingml/2006/main" name="Theme2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Custom 18">
      <a:majorFont>
        <a:latin typeface="Franklin Gothic Book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6436E3131FED4BBAFF2FDBB997F111" ma:contentTypeVersion="11" ma:contentTypeDescription="Create a new document." ma:contentTypeScope="" ma:versionID="be0a7307130ba67fb47db84533977d7b">
  <xsd:schema xmlns:xsd="http://www.w3.org/2001/XMLSchema" xmlns:xs="http://www.w3.org/2001/XMLSchema" xmlns:p="http://schemas.microsoft.com/office/2006/metadata/properties" xmlns:ns2="8b6b701f-a06d-4ce0-ad44-e707ca10359a" xmlns:ns3="b15b48e2-f499-433f-9b92-63c2de265072" targetNamespace="http://schemas.microsoft.com/office/2006/metadata/properties" ma:root="true" ma:fieldsID="2500bbc22d7030c12f6d60bddf9f253f" ns2:_="" ns3:_="">
    <xsd:import namespace="8b6b701f-a06d-4ce0-ad44-e707ca10359a"/>
    <xsd:import namespace="b15b48e2-f499-433f-9b92-63c2de2650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b701f-a06d-4ce0-ad44-e707ca103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b9d3fb4-cc55-4ee2-b9cc-7dfd193f5c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b48e2-f499-433f-9b92-63c2de26507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15dddc2-b55b-4443-a605-c32592031153}" ma:internalName="TaxCatchAll" ma:showField="CatchAllData" ma:web="b15b48e2-f499-433f-9b92-63c2de2650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b701f-a06d-4ce0-ad44-e707ca10359a">
      <Terms xmlns="http://schemas.microsoft.com/office/infopath/2007/PartnerControls"/>
    </lcf76f155ced4ddcb4097134ff3c332f>
    <TaxCatchAll xmlns="b15b48e2-f499-433f-9b92-63c2de265072" xsi:nil="true"/>
  </documentManagement>
</p:properties>
</file>

<file path=customXml/itemProps1.xml><?xml version="1.0" encoding="utf-8"?>
<ds:datastoreItem xmlns:ds="http://schemas.openxmlformats.org/officeDocument/2006/customXml" ds:itemID="{16D7D663-411F-4144-AD4D-DFE7B26554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84975-2ADD-4301-8160-5CF0C92B3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6b701f-a06d-4ce0-ad44-e707ca10359a"/>
    <ds:schemaRef ds:uri="b15b48e2-f499-433f-9b92-63c2de265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A4434-3B21-49DF-AB65-46EB97128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9E404-40D4-469C-96BD-3307606437F1}">
  <ds:schemaRefs>
    <ds:schemaRef ds:uri="http://purl.org/dc/dcmitype/"/>
    <ds:schemaRef ds:uri="http://www.w3.org/XML/1998/namespace"/>
    <ds:schemaRef ds:uri="8b6b701f-a06d-4ce0-ad44-e707ca10359a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b15b48e2-f499-433f-9b92-63c2de26507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{5B2DA717-24FC-4470-9CF1-FF58ACB20482}tf16392796_win32</Template>
  <TotalTime>15</TotalTime>
  <Pages>13</Pages>
  <Words>1269</Words>
  <Characters>7235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Mullika Thrachoo</dc:creator>
  <cp:keywords/>
  <dc:description/>
  <cp:lastModifiedBy>Khai Chaisaksri</cp:lastModifiedBy>
  <cp:revision>7</cp:revision>
  <cp:lastPrinted>2023-06-27T07:52:00Z</cp:lastPrinted>
  <dcterms:created xsi:type="dcterms:W3CDTF">2023-06-27T07:52:00Z</dcterms:created>
  <dcterms:modified xsi:type="dcterms:W3CDTF">2023-06-27T08:13:00Z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0x0101005A6436E3131FED4BBAFF2FDBB997F111</vt:lpwstr>
  </property>
  <property fmtid="{D5CDD505-2E9C-101B-9397-08002B2CF9AE}" pid="3" name="MediaServiceImageTags">
    <vt:lpwstr/>
  </property>
</Properties>
</file>